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imes New Roman" w:hAnsi="Times New Roman"/>
          <w:sz w:val="44"/>
        </w:rPr>
      </w:pPr>
      <w:r>
        <w:rPr>
          <w:rFonts w:hint="eastAsia" w:ascii="Times New Roman" w:hAnsi="Times New Roman" w:eastAsia="黑体"/>
          <w:sz w:val="32"/>
        </w:rPr>
        <w:t>附件1</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华文中宋" w:eastAsia="方正小标宋简体" w:cs="Times New Roman"/>
          <w:kern w:val="2"/>
          <w:sz w:val="44"/>
          <w:szCs w:val="44"/>
        </w:rPr>
      </w:pPr>
      <w:r>
        <w:rPr>
          <w:rFonts w:hint="eastAsia" w:ascii="方正小标宋简体" w:hAnsi="华文中宋" w:eastAsia="方正小标宋简体" w:cs="Times New Roman"/>
          <w:kern w:val="2"/>
          <w:sz w:val="44"/>
          <w:szCs w:val="44"/>
        </w:rPr>
        <w:t>本次检验项目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宋体" w:hAnsi="宋体"/>
          <w:b/>
          <w:sz w:val="32"/>
          <w:szCs w:val="32"/>
        </w:rPr>
      </w:pPr>
      <w:r>
        <w:rPr>
          <w:rFonts w:ascii="宋体" w:hAnsi="宋体"/>
          <w:b/>
          <w:sz w:val="32"/>
          <w:szCs w:val="32"/>
        </w:rPr>
        <w:t>一、</w:t>
      </w:r>
      <w:r>
        <w:rPr>
          <w:rFonts w:hint="eastAsia" w:ascii="宋体" w:hAnsi="宋体"/>
          <w:b/>
          <w:sz w:val="32"/>
          <w:szCs w:val="32"/>
        </w:rPr>
        <w:t>粮食加工品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 w:cs="楷体"/>
          <w:sz w:val="32"/>
          <w:szCs w:val="32"/>
        </w:rPr>
      </w:pPr>
      <w:r>
        <w:rPr>
          <w:rFonts w:hint="eastAsia" w:ascii="Times New Roman" w:hAnsi="Times New Roman" w:eastAsia="楷体" w:cs="楷体"/>
          <w:sz w:val="32"/>
          <w:szCs w:val="32"/>
        </w:rPr>
        <w:t>（一）抽检依据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
          <w:sz w:val="32"/>
          <w:szCs w:val="32"/>
        </w:rPr>
        <w:t>抽检依据是</w:t>
      </w:r>
      <w:r>
        <w:rPr>
          <w:rFonts w:hint="eastAsia" w:ascii="Times New Roman" w:hAnsi="Times New Roman" w:eastAsia="仿宋_GB2312" w:cs="仿宋_GB2312"/>
          <w:sz w:val="32"/>
          <w:szCs w:val="32"/>
        </w:rPr>
        <w:t>卫生部等7部门《关于撤销食品添加剂过氧化苯甲酰、过氧化钙的公告》（卫生部公告[2011]第4号）、《食品安全国家标准 食品中真菌毒素限量》（GB 2761）、《食品安全国家标准 食品中污染物限量》（GB 2762）、《食品安全国家标准 食品添加剂使用标准》（GB 2760）等标准及产品明示标准和指标的要求。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 w:cs="楷体"/>
          <w:sz w:val="32"/>
          <w:szCs w:val="32"/>
        </w:rPr>
      </w:pPr>
      <w:r>
        <w:rPr>
          <w:rFonts w:hint="eastAsia" w:ascii="Times New Roman" w:hAnsi="Times New Roman" w:eastAsia="楷体" w:cs="楷体"/>
          <w:sz w:val="32"/>
          <w:szCs w:val="32"/>
        </w:rPr>
        <w:t>（二）检验项目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1.生湿面制品</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铅(以Pb计)、山梨酸及其钾盐(以山梨酸计)、苯甲酸及其钠盐(以苯甲酸计)、脱氢乙酸及其钠盐(以脱氢乙酸计)</w:t>
      </w:r>
      <w:r>
        <w:rPr>
          <w:rFonts w:hint="eastAsia" w:ascii="Times New Roman" w:hAnsi="Times New Roman" w:eastAsia="仿宋_GB2312" w:cs="仿宋_GB2312"/>
          <w:sz w:val="32"/>
        </w:rPr>
        <w:t>等</w:t>
      </w:r>
      <w:r>
        <w:rPr>
          <w:rFonts w:ascii="Times New Roman" w:hAnsi="Times New Roman" w:eastAsia="仿宋_GB2312" w:cs="仿宋_GB2312"/>
          <w:sz w:val="32"/>
        </w:rPr>
        <w:t>4</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2.大米</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铬(以Cr计)、黄曲霉毒素B</w:t>
      </w:r>
      <w:r>
        <w:rPr>
          <w:rFonts w:hint="eastAsia" w:ascii="Times New Roman" w:hAnsi="Times New Roman" w:eastAsia="仿宋_GB2312" w:cs="仿宋"/>
          <w:sz w:val="32"/>
          <w:szCs w:val="32"/>
          <w:vertAlign w:val="subscript"/>
        </w:rPr>
        <w:t>1</w:t>
      </w:r>
      <w:r>
        <w:rPr>
          <w:rFonts w:ascii="Times New Roman" w:hAnsi="Times New Roman" w:eastAsia="仿宋_GB2312" w:cs="仿宋_GB2312"/>
          <w:sz w:val="32"/>
        </w:rPr>
        <w:t>、苯并[a]芘、镉(以Cd计)、赭曲霉毒素A、无机砷(以As计)、铅(以Pb计)、总汞(以Hg计)</w:t>
      </w:r>
      <w:r>
        <w:rPr>
          <w:rFonts w:hint="eastAsia" w:ascii="Times New Roman" w:hAnsi="Times New Roman" w:eastAsia="仿宋_GB2312" w:cs="仿宋_GB2312"/>
          <w:sz w:val="32"/>
        </w:rPr>
        <w:t>等</w:t>
      </w:r>
      <w:r>
        <w:rPr>
          <w:rFonts w:ascii="Times New Roman" w:hAnsi="Times New Roman" w:eastAsia="仿宋_GB2312" w:cs="仿宋_GB2312"/>
          <w:sz w:val="32"/>
        </w:rPr>
        <w:t>8</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3.发酵面制品</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脱氢乙酸及其钠盐(以脱氢乙酸计)</w:t>
      </w:r>
      <w:r>
        <w:rPr>
          <w:rFonts w:hint="eastAsia" w:ascii="Times New Roman" w:hAnsi="Times New Roman" w:eastAsia="仿宋_GB2312" w:cs="仿宋_GB2312"/>
          <w:sz w:val="32"/>
        </w:rPr>
        <w:t>等</w:t>
      </w:r>
      <w:r>
        <w:rPr>
          <w:rFonts w:ascii="Times New Roman" w:hAnsi="Times New Roman" w:eastAsia="仿宋_GB2312" w:cs="仿宋_GB2312"/>
          <w:sz w:val="32"/>
        </w:rPr>
        <w:t>1</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4.米粉</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铅(以Pb计)</w:t>
      </w:r>
      <w:r>
        <w:rPr>
          <w:rFonts w:hint="eastAsia" w:ascii="Times New Roman" w:hAnsi="Times New Roman" w:eastAsia="仿宋_GB2312" w:cs="仿宋_GB2312"/>
          <w:sz w:val="32"/>
        </w:rPr>
        <w:t>等</w:t>
      </w:r>
      <w:r>
        <w:rPr>
          <w:rFonts w:ascii="Times New Roman" w:hAnsi="Times New Roman" w:eastAsia="仿宋_GB2312" w:cs="仿宋_GB2312"/>
          <w:sz w:val="32"/>
        </w:rPr>
        <w:t>1</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5.普通挂面、手工面</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铅(以Pb计)</w:t>
      </w:r>
      <w:r>
        <w:rPr>
          <w:rFonts w:hint="eastAsia" w:ascii="Times New Roman" w:hAnsi="Times New Roman" w:eastAsia="仿宋_GB2312" w:cs="仿宋_GB2312"/>
          <w:sz w:val="32"/>
        </w:rPr>
        <w:t>等</w:t>
      </w:r>
      <w:r>
        <w:rPr>
          <w:rFonts w:ascii="Times New Roman" w:hAnsi="Times New Roman" w:eastAsia="仿宋_GB2312" w:cs="仿宋_GB2312"/>
          <w:sz w:val="32"/>
        </w:rPr>
        <w:t>1</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6.玉米粉、玉米片、玉米渣</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赭曲霉毒素A、玉米赤霉烯酮、黄曲霉毒素B</w:t>
      </w:r>
      <w:r>
        <w:rPr>
          <w:rFonts w:hint="eastAsia" w:ascii="Times New Roman" w:hAnsi="Times New Roman" w:eastAsia="仿宋_GB2312" w:cs="仿宋"/>
          <w:sz w:val="32"/>
          <w:szCs w:val="32"/>
          <w:vertAlign w:val="subscript"/>
        </w:rPr>
        <w:t>1</w:t>
      </w:r>
      <w:r>
        <w:rPr>
          <w:rFonts w:hint="eastAsia" w:ascii="Times New Roman" w:hAnsi="Times New Roman" w:eastAsia="仿宋_GB2312" w:cs="仿宋_GB2312"/>
          <w:sz w:val="32"/>
        </w:rPr>
        <w:t>等</w:t>
      </w:r>
      <w:r>
        <w:rPr>
          <w:rFonts w:ascii="Times New Roman" w:hAnsi="Times New Roman" w:eastAsia="仿宋_GB2312" w:cs="仿宋_GB2312"/>
          <w:sz w:val="32"/>
        </w:rPr>
        <w:t>3</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7.通用小麦粉、专用小麦粉</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铬(以Cr计)、滑石粉、过氧化苯甲酰、黄曲霉毒素B</w:t>
      </w:r>
      <w:r>
        <w:rPr>
          <w:rFonts w:hint="eastAsia" w:ascii="Times New Roman" w:hAnsi="Times New Roman" w:eastAsia="仿宋_GB2312" w:cs="仿宋"/>
          <w:sz w:val="32"/>
          <w:szCs w:val="32"/>
          <w:vertAlign w:val="subscript"/>
        </w:rPr>
        <w:t>1</w:t>
      </w:r>
      <w:r>
        <w:rPr>
          <w:rFonts w:ascii="Times New Roman" w:hAnsi="Times New Roman" w:eastAsia="仿宋_GB2312" w:cs="仿宋_GB2312"/>
          <w:sz w:val="32"/>
        </w:rPr>
        <w:t>、苯并[a]芘、镉(以Cd计)、玉米赤霉烯酮、赭曲霉毒素A、总砷(以As计)、脱氧雪腐镰刀菌烯醇、铅(以Pb计)、总汞(以Hg计)</w:t>
      </w:r>
      <w:r>
        <w:rPr>
          <w:rFonts w:hint="eastAsia" w:ascii="Times New Roman" w:hAnsi="Times New Roman" w:eastAsia="仿宋_GB2312" w:cs="仿宋_GB2312"/>
          <w:sz w:val="32"/>
        </w:rPr>
        <w:t>等</w:t>
      </w:r>
      <w:r>
        <w:rPr>
          <w:rFonts w:ascii="Times New Roman" w:hAnsi="Times New Roman" w:eastAsia="仿宋_GB2312" w:cs="仿宋_GB2312"/>
          <w:sz w:val="32"/>
        </w:rPr>
        <w:t>12</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8.谷物加工品</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镉(以Cd计)、黄曲霉毒素B</w:t>
      </w:r>
      <w:r>
        <w:rPr>
          <w:rFonts w:hint="eastAsia" w:ascii="Times New Roman" w:hAnsi="Times New Roman" w:eastAsia="仿宋_GB2312" w:cs="仿宋"/>
          <w:sz w:val="32"/>
          <w:szCs w:val="32"/>
          <w:vertAlign w:val="subscript"/>
        </w:rPr>
        <w:t>1</w:t>
      </w:r>
      <w:r>
        <w:rPr>
          <w:rFonts w:hint="eastAsia" w:ascii="Times New Roman" w:hAnsi="Times New Roman" w:eastAsia="仿宋_GB2312" w:cs="仿宋_GB2312"/>
          <w:sz w:val="32"/>
        </w:rPr>
        <w:t>等</w:t>
      </w:r>
      <w:r>
        <w:rPr>
          <w:rFonts w:ascii="Times New Roman" w:hAnsi="Times New Roman" w:eastAsia="仿宋_GB2312" w:cs="仿宋_GB2312"/>
          <w:sz w:val="32"/>
        </w:rPr>
        <w:t>2</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宋体" w:hAnsi="宋体"/>
          <w:b/>
          <w:sz w:val="32"/>
          <w:szCs w:val="32"/>
        </w:rPr>
      </w:pPr>
      <w:r>
        <w:rPr>
          <w:rFonts w:ascii="宋体" w:hAnsi="宋体"/>
          <w:b/>
          <w:sz w:val="32"/>
          <w:szCs w:val="32"/>
        </w:rPr>
        <w:t>二、</w:t>
      </w:r>
      <w:r>
        <w:rPr>
          <w:rFonts w:hint="eastAsia" w:ascii="宋体" w:hAnsi="宋体"/>
          <w:b/>
          <w:sz w:val="32"/>
          <w:szCs w:val="32"/>
        </w:rPr>
        <w:t>水果制品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 w:cs="楷体"/>
          <w:sz w:val="32"/>
          <w:szCs w:val="32"/>
        </w:rPr>
      </w:pPr>
      <w:r>
        <w:rPr>
          <w:rFonts w:hint="eastAsia" w:ascii="Times New Roman" w:hAnsi="Times New Roman" w:eastAsia="楷体" w:cs="楷体"/>
          <w:sz w:val="32"/>
          <w:szCs w:val="32"/>
        </w:rPr>
        <w:t>（一）抽检依据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
          <w:sz w:val="32"/>
          <w:szCs w:val="32"/>
        </w:rPr>
        <w:t>抽检依据是</w:t>
      </w:r>
      <w:r>
        <w:rPr>
          <w:rFonts w:hint="eastAsia" w:ascii="Times New Roman" w:hAnsi="Times New Roman" w:eastAsia="仿宋_GB2312" w:cs="仿宋_GB2312"/>
          <w:sz w:val="32"/>
          <w:szCs w:val="32"/>
        </w:rPr>
        <w:t>《食品安全国家标准 蜜饯》（GB 14884）、《食品安全国家标准 食品中农药最大残留限量》（GB 2763）、《食品安全国家标准 食品中污染物限量》（GB 2762）、《果酱》（GB/T 22474）、《食品安全国家标准 食品添加剂使用标准》（GB 2760）等标准及产品明示标准和指标的要求。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 w:cs="楷体"/>
          <w:sz w:val="32"/>
          <w:szCs w:val="32"/>
        </w:rPr>
      </w:pPr>
      <w:r>
        <w:rPr>
          <w:rFonts w:hint="eastAsia" w:ascii="Times New Roman" w:hAnsi="Times New Roman" w:eastAsia="楷体" w:cs="楷体"/>
          <w:sz w:val="32"/>
          <w:szCs w:val="32"/>
        </w:rPr>
        <w:t>（二）检验项目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1.果酱</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大肠菌群、甜蜜素(以环己基氨基磺酸计)、脱氢乙酸及其钠盐(以脱氢乙酸计)、糖精钠(以糖精计)、菌落总数、苯甲酸及其钠盐(以苯甲酸计)、霉菌</w:t>
      </w:r>
      <w:r>
        <w:rPr>
          <w:rFonts w:hint="eastAsia" w:ascii="Times New Roman" w:hAnsi="Times New Roman" w:eastAsia="仿宋_GB2312" w:cs="仿宋_GB2312"/>
          <w:sz w:val="32"/>
        </w:rPr>
        <w:t>等</w:t>
      </w:r>
      <w:r>
        <w:rPr>
          <w:rFonts w:ascii="Times New Roman" w:hAnsi="Times New Roman" w:eastAsia="仿宋_GB2312" w:cs="仿宋_GB2312"/>
          <w:sz w:val="32"/>
        </w:rPr>
        <w:t>7</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2.水果干制品(含干枸杞)</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唑螨酯、哒螨灵、铅(以Pb计)、糖精钠(以糖精计)、山梨酸及其钾盐(以山梨酸计)、啶虫脒、氯氰菊酯和高效氯氰菊酯</w:t>
      </w:r>
      <w:r>
        <w:rPr>
          <w:rFonts w:hint="eastAsia" w:ascii="Times New Roman" w:hAnsi="Times New Roman" w:eastAsia="仿宋_GB2312" w:cs="仿宋_GB2312"/>
          <w:sz w:val="32"/>
        </w:rPr>
        <w:t>等</w:t>
      </w:r>
      <w:r>
        <w:rPr>
          <w:rFonts w:ascii="Times New Roman" w:hAnsi="Times New Roman" w:eastAsia="仿宋_GB2312" w:cs="仿宋_GB2312"/>
          <w:sz w:val="32"/>
        </w:rPr>
        <w:t>7</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3.蜜饯类、凉果类、果脯类、话化类、果糕类</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山梨酸及其钾盐(以山梨酸计)、柠檬黄、二氧化硫残留量、大肠菌群、糖精钠(以糖精计)、脱氢乙酸及其钠盐(以脱氢乙酸计)、霉菌、乙二胺四乙酸二钠、胭脂红、甜蜜素(以环己基氨基磺酸计)、日落黄、菌落总数、苋菜红、铅(以Pb计)、亮蓝、苯甲酸及其钠盐(以苯甲酸计)</w:t>
      </w:r>
      <w:r>
        <w:rPr>
          <w:rFonts w:hint="eastAsia" w:ascii="Times New Roman" w:hAnsi="Times New Roman" w:eastAsia="仿宋_GB2312" w:cs="仿宋_GB2312"/>
          <w:sz w:val="32"/>
        </w:rPr>
        <w:t>等</w:t>
      </w:r>
      <w:r>
        <w:rPr>
          <w:rFonts w:ascii="Times New Roman" w:hAnsi="Times New Roman" w:eastAsia="仿宋_GB2312" w:cs="仿宋_GB2312"/>
          <w:sz w:val="32"/>
        </w:rPr>
        <w:t>16</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宋体" w:hAnsi="宋体"/>
          <w:b/>
          <w:sz w:val="32"/>
          <w:szCs w:val="32"/>
        </w:rPr>
      </w:pPr>
      <w:r>
        <w:rPr>
          <w:rFonts w:ascii="宋体" w:hAnsi="宋体"/>
          <w:b/>
          <w:sz w:val="32"/>
          <w:szCs w:val="32"/>
        </w:rPr>
        <w:t>三、</w:t>
      </w:r>
      <w:r>
        <w:rPr>
          <w:rFonts w:hint="eastAsia" w:ascii="宋体" w:hAnsi="宋体"/>
          <w:b/>
          <w:sz w:val="32"/>
          <w:szCs w:val="32"/>
        </w:rPr>
        <w:t>调味品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 w:cs="楷体"/>
          <w:sz w:val="32"/>
          <w:szCs w:val="32"/>
        </w:rPr>
      </w:pPr>
      <w:r>
        <w:rPr>
          <w:rFonts w:hint="eastAsia" w:ascii="Times New Roman" w:hAnsi="Times New Roman" w:eastAsia="楷体" w:cs="楷体"/>
          <w:sz w:val="32"/>
          <w:szCs w:val="32"/>
        </w:rPr>
        <w:t>（一）抽检依据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
          <w:sz w:val="32"/>
          <w:szCs w:val="32"/>
        </w:rPr>
        <w:t>抽检依据是</w:t>
      </w:r>
      <w:r>
        <w:rPr>
          <w:rFonts w:hint="eastAsia" w:ascii="Times New Roman" w:hAnsi="Times New Roman" w:eastAsia="仿宋_GB2312" w:cs="仿宋_GB2312"/>
          <w:sz w:val="32"/>
          <w:szCs w:val="32"/>
        </w:rPr>
        <w:t>《食品安全国家标准 水产调味品》（GB 10133）、《酱油卫生标准》（GB 2717）、《食品安全国家标准 酱油》（GB 2717）、《酿造食醋》（GB/T 18187）、《食品中可能违法添加的非食用物质和易滥用的食品添加剂品种名单(第一批)》（食品整治办[2008]3号）、《食品安全国家标准 食品中真菌毒素限量》（GB 2761）、《酿造酱油》（GB/T 18186）、《鸡精调味料》（SB/T 10371）、《食品中可能违法添加的非食用物质和易滥用的食品添加剂品种名单(第五批)》（整顿办函[2011]1号）、《食品安全国家标准 食醋》（GB 2719）、《食品安全国家标准 酿造酱》（GB 2718）、《食品安全国家标准 食品中致病菌限量》（GB 29921）、《食醋卫生标准》（GB 2719）、《食品安全国家标准 食品中污染物限量》（GB 2762）、《食品安全国家标准 食品添加剂使用标准》（GB 2760）等标准及产品明示标准和指标的要求。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 w:cs="楷体"/>
          <w:sz w:val="32"/>
          <w:szCs w:val="32"/>
        </w:rPr>
      </w:pPr>
      <w:r>
        <w:rPr>
          <w:rFonts w:hint="eastAsia" w:ascii="Times New Roman" w:hAnsi="Times New Roman" w:eastAsia="楷体" w:cs="楷体"/>
          <w:sz w:val="32"/>
          <w:szCs w:val="32"/>
        </w:rPr>
        <w:t>（二）检验项目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1.鸡粉、鸡精调味料</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糖精钠(以糖精计)、甜蜜素(以环己基氨基磺酸计)、菌落总数、呈味核苷酸二钠、大肠菌群、谷氨酸钠</w:t>
      </w:r>
      <w:r>
        <w:rPr>
          <w:rFonts w:hint="eastAsia" w:ascii="Times New Roman" w:hAnsi="Times New Roman" w:eastAsia="仿宋_GB2312" w:cs="仿宋_GB2312"/>
          <w:sz w:val="32"/>
        </w:rPr>
        <w:t>等</w:t>
      </w:r>
      <w:r>
        <w:rPr>
          <w:rFonts w:ascii="Times New Roman" w:hAnsi="Times New Roman" w:eastAsia="仿宋_GB2312" w:cs="仿宋_GB2312"/>
          <w:sz w:val="32"/>
        </w:rPr>
        <w:t>6</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2.蛋黄酱、沙拉酱</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沙门氏菌、金黄色葡萄球菌</w:t>
      </w:r>
      <w:r>
        <w:rPr>
          <w:rFonts w:hint="eastAsia" w:ascii="Times New Roman" w:hAnsi="Times New Roman" w:eastAsia="仿宋_GB2312" w:cs="仿宋_GB2312"/>
          <w:sz w:val="32"/>
        </w:rPr>
        <w:t>等</w:t>
      </w:r>
      <w:r>
        <w:rPr>
          <w:rFonts w:ascii="Times New Roman" w:hAnsi="Times New Roman" w:eastAsia="仿宋_GB2312" w:cs="仿宋_GB2312"/>
          <w:sz w:val="32"/>
        </w:rPr>
        <w:t>2</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3.黄豆酱、甜面酱等</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糖精钠(以糖精计)、山梨酸及其钾盐(以山梨酸计)、苯甲酸及其钠盐(以苯甲酸计)、大肠菌群、黄曲霉毒素B</w:t>
      </w:r>
      <w:r>
        <w:rPr>
          <w:rFonts w:hint="eastAsia" w:ascii="Times New Roman" w:hAnsi="Times New Roman" w:eastAsia="仿宋_GB2312" w:cs="仿宋"/>
          <w:sz w:val="32"/>
          <w:szCs w:val="32"/>
          <w:vertAlign w:val="subscript"/>
        </w:rPr>
        <w:t>1</w:t>
      </w:r>
      <w:r>
        <w:rPr>
          <w:rFonts w:ascii="Times New Roman" w:hAnsi="Times New Roman" w:eastAsia="仿宋_GB2312" w:cs="仿宋_GB2312"/>
          <w:sz w:val="32"/>
        </w:rPr>
        <w:t>、氨基酸态氮、脱氢乙酸及其钠盐(以脱氢乙酸计)</w:t>
      </w:r>
      <w:r>
        <w:rPr>
          <w:rFonts w:hint="eastAsia" w:ascii="Times New Roman" w:hAnsi="Times New Roman" w:eastAsia="仿宋_GB2312" w:cs="仿宋_GB2312"/>
          <w:sz w:val="32"/>
        </w:rPr>
        <w:t>等</w:t>
      </w:r>
      <w:r>
        <w:rPr>
          <w:rFonts w:ascii="Times New Roman" w:hAnsi="Times New Roman" w:eastAsia="仿宋_GB2312" w:cs="仿宋_GB2312"/>
          <w:sz w:val="32"/>
        </w:rPr>
        <w:t>7</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4.火锅底料、麻辣烫底料</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山梨酸及其钾盐(以山梨酸计)、苯甲酸及其钠盐(以苯甲酸计)、铅(以Pb计)、脱氢乙酸及其钠盐(以脱氢乙酸计)</w:t>
      </w:r>
      <w:r>
        <w:rPr>
          <w:rFonts w:hint="eastAsia" w:ascii="Times New Roman" w:hAnsi="Times New Roman" w:eastAsia="仿宋_GB2312" w:cs="仿宋_GB2312"/>
          <w:sz w:val="32"/>
        </w:rPr>
        <w:t>等</w:t>
      </w:r>
      <w:r>
        <w:rPr>
          <w:rFonts w:ascii="Times New Roman" w:hAnsi="Times New Roman" w:eastAsia="仿宋_GB2312" w:cs="仿宋_GB2312"/>
          <w:sz w:val="32"/>
        </w:rPr>
        <w:t>4</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5.其他香辛料调味品</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铅(以Pb计)</w:t>
      </w:r>
      <w:r>
        <w:rPr>
          <w:rFonts w:hint="eastAsia" w:ascii="Times New Roman" w:hAnsi="Times New Roman" w:eastAsia="仿宋_GB2312" w:cs="仿宋_GB2312"/>
          <w:sz w:val="32"/>
        </w:rPr>
        <w:t>等</w:t>
      </w:r>
      <w:r>
        <w:rPr>
          <w:rFonts w:ascii="Times New Roman" w:hAnsi="Times New Roman" w:eastAsia="仿宋_GB2312" w:cs="仿宋_GB2312"/>
          <w:sz w:val="32"/>
        </w:rPr>
        <w:t>1</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6.其他液体调味料</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糖精钠(以糖精计)、甜蜜素(以环己基氨基磺酸计)、菌落总数、山梨酸及其钾盐(以山梨酸计)、苯甲酸及其钠盐(以苯甲酸计)、脱氢乙酸及其钠盐(以脱氢乙酸计)、大肠菌群</w:t>
      </w:r>
      <w:r>
        <w:rPr>
          <w:rFonts w:hint="eastAsia" w:ascii="Times New Roman" w:hAnsi="Times New Roman" w:eastAsia="仿宋_GB2312" w:cs="仿宋_GB2312"/>
          <w:sz w:val="32"/>
        </w:rPr>
        <w:t>等</w:t>
      </w:r>
      <w:r>
        <w:rPr>
          <w:rFonts w:ascii="Times New Roman" w:hAnsi="Times New Roman" w:eastAsia="仿宋_GB2312" w:cs="仿宋_GB2312"/>
          <w:sz w:val="32"/>
        </w:rPr>
        <w:t>7</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7.其他固体调味料</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甜蜜素(以环己基氨基磺酸计)、铅(以Pb计)、脱氢乙酸及其钠盐(以脱氢乙酸计)、苏丹红</w:t>
      </w:r>
      <w:r>
        <w:rPr>
          <w:rFonts w:hint="eastAsia" w:ascii="Times New Roman" w:hAnsi="Times New Roman" w:cs="宋体"/>
          <w:sz w:val="32"/>
        </w:rPr>
        <w:t>Ⅳ</w:t>
      </w:r>
      <w:r>
        <w:rPr>
          <w:rFonts w:ascii="Times New Roman" w:hAnsi="Times New Roman" w:eastAsia="仿宋_GB2312" w:cs="仿宋_GB2312"/>
          <w:sz w:val="32"/>
        </w:rPr>
        <w:t>、糖精钠(以糖精计)、苏丹红</w:t>
      </w:r>
      <w:r>
        <w:rPr>
          <w:rFonts w:hint="eastAsia" w:ascii="Times New Roman" w:hAnsi="Times New Roman" w:cs="宋体"/>
          <w:sz w:val="32"/>
        </w:rPr>
        <w:t>Ⅲ</w:t>
      </w:r>
      <w:r>
        <w:rPr>
          <w:rFonts w:ascii="Times New Roman" w:hAnsi="Times New Roman" w:eastAsia="仿宋_GB2312" w:cs="仿宋_GB2312"/>
          <w:sz w:val="32"/>
        </w:rPr>
        <w:t>、苏丹红</w:t>
      </w:r>
      <w:r>
        <w:rPr>
          <w:rFonts w:hint="eastAsia" w:ascii="Times New Roman" w:hAnsi="Times New Roman" w:cs="宋体"/>
          <w:sz w:val="32"/>
        </w:rPr>
        <w:t>Ⅱ</w:t>
      </w:r>
      <w:r>
        <w:rPr>
          <w:rFonts w:ascii="Times New Roman" w:hAnsi="Times New Roman" w:eastAsia="仿宋_GB2312" w:cs="仿宋_GB2312"/>
          <w:sz w:val="32"/>
        </w:rPr>
        <w:t>、苏丹红</w:t>
      </w:r>
      <w:r>
        <w:rPr>
          <w:rFonts w:hint="eastAsia" w:ascii="Times New Roman" w:hAnsi="Times New Roman" w:cs="宋体"/>
          <w:sz w:val="32"/>
        </w:rPr>
        <w:t>Ⅰ</w:t>
      </w:r>
      <w:r>
        <w:rPr>
          <w:rFonts w:ascii="Times New Roman" w:hAnsi="Times New Roman" w:eastAsia="仿宋_GB2312" w:cs="仿宋_GB2312"/>
          <w:sz w:val="32"/>
        </w:rPr>
        <w:t>、山梨酸及其钾盐(以山梨酸计)、苯甲酸及其钠盐(以苯甲酸计)、阿斯巴甜、总砷(以As计)</w:t>
      </w:r>
      <w:r>
        <w:rPr>
          <w:rFonts w:hint="eastAsia" w:ascii="Times New Roman" w:hAnsi="Times New Roman" w:eastAsia="仿宋_GB2312" w:cs="仿宋_GB2312"/>
          <w:sz w:val="32"/>
        </w:rPr>
        <w:t>等</w:t>
      </w:r>
      <w:r>
        <w:rPr>
          <w:rFonts w:ascii="Times New Roman" w:hAnsi="Times New Roman" w:eastAsia="仿宋_GB2312" w:cs="仿宋_GB2312"/>
          <w:sz w:val="32"/>
        </w:rPr>
        <w:t>12</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8.辣椒、花椒、辣椒粉、花椒粉</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苏丹红</w:t>
      </w:r>
      <w:r>
        <w:rPr>
          <w:rFonts w:hint="eastAsia" w:ascii="Times New Roman" w:hAnsi="Times New Roman" w:cs="宋体"/>
          <w:sz w:val="32"/>
        </w:rPr>
        <w:t>Ⅳ</w:t>
      </w:r>
      <w:r>
        <w:rPr>
          <w:rFonts w:ascii="Times New Roman" w:hAnsi="Times New Roman" w:eastAsia="仿宋_GB2312" w:cs="仿宋_GB2312"/>
          <w:sz w:val="32"/>
        </w:rPr>
        <w:t>、苏丹红</w:t>
      </w:r>
      <w:r>
        <w:rPr>
          <w:rFonts w:hint="eastAsia" w:ascii="Times New Roman" w:hAnsi="Times New Roman" w:cs="宋体"/>
          <w:sz w:val="32"/>
        </w:rPr>
        <w:t>Ⅲ</w:t>
      </w:r>
      <w:r>
        <w:rPr>
          <w:rFonts w:ascii="Times New Roman" w:hAnsi="Times New Roman" w:eastAsia="仿宋_GB2312" w:cs="仿宋_GB2312"/>
          <w:sz w:val="32"/>
        </w:rPr>
        <w:t>、罗丹明B、苏丹红</w:t>
      </w:r>
      <w:r>
        <w:rPr>
          <w:rFonts w:hint="eastAsia" w:ascii="Times New Roman" w:hAnsi="Times New Roman" w:cs="宋体"/>
          <w:sz w:val="32"/>
        </w:rPr>
        <w:t>Ⅱ</w:t>
      </w:r>
      <w:r>
        <w:rPr>
          <w:rFonts w:ascii="Times New Roman" w:hAnsi="Times New Roman" w:eastAsia="仿宋_GB2312" w:cs="仿宋_GB2312"/>
          <w:sz w:val="32"/>
        </w:rPr>
        <w:t>、苏丹红</w:t>
      </w:r>
      <w:r>
        <w:rPr>
          <w:rFonts w:hint="eastAsia" w:ascii="Times New Roman" w:hAnsi="Times New Roman" w:cs="宋体"/>
          <w:sz w:val="32"/>
        </w:rPr>
        <w:t>Ⅰ</w:t>
      </w:r>
      <w:r>
        <w:rPr>
          <w:rFonts w:ascii="Times New Roman" w:hAnsi="Times New Roman" w:eastAsia="仿宋_GB2312" w:cs="仿宋_GB2312"/>
          <w:sz w:val="32"/>
        </w:rPr>
        <w:t>、铅(以Pb计)</w:t>
      </w:r>
      <w:r>
        <w:rPr>
          <w:rFonts w:hint="eastAsia" w:ascii="Times New Roman" w:hAnsi="Times New Roman" w:eastAsia="仿宋_GB2312" w:cs="仿宋_GB2312"/>
          <w:sz w:val="32"/>
        </w:rPr>
        <w:t>等</w:t>
      </w:r>
      <w:r>
        <w:rPr>
          <w:rFonts w:ascii="Times New Roman" w:hAnsi="Times New Roman" w:eastAsia="仿宋_GB2312" w:cs="仿宋_GB2312"/>
          <w:sz w:val="32"/>
        </w:rPr>
        <w:t>6</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9.蚝油、虾油、鱼露</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菌落总数、山梨酸及其钾盐(以山梨酸计)、苯甲酸及其钠盐(以苯甲酸计)、脱氢乙酸及其钠盐(以脱氢乙酸计)、大肠菌群</w:t>
      </w:r>
      <w:r>
        <w:rPr>
          <w:rFonts w:hint="eastAsia" w:ascii="Times New Roman" w:hAnsi="Times New Roman" w:eastAsia="仿宋_GB2312" w:cs="仿宋_GB2312"/>
          <w:sz w:val="32"/>
        </w:rPr>
        <w:t>等</w:t>
      </w:r>
      <w:r>
        <w:rPr>
          <w:rFonts w:ascii="Times New Roman" w:hAnsi="Times New Roman" w:eastAsia="仿宋_GB2312" w:cs="仿宋_GB2312"/>
          <w:sz w:val="32"/>
        </w:rPr>
        <w:t>5</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10.香辛料调味油</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苏丹红</w:t>
      </w:r>
      <w:r>
        <w:rPr>
          <w:rFonts w:hint="eastAsia" w:ascii="Times New Roman" w:hAnsi="Times New Roman" w:cs="宋体"/>
          <w:sz w:val="32"/>
        </w:rPr>
        <w:t>Ⅳ</w:t>
      </w:r>
      <w:r>
        <w:rPr>
          <w:rFonts w:ascii="Times New Roman" w:hAnsi="Times New Roman" w:eastAsia="仿宋_GB2312" w:cs="仿宋_GB2312"/>
          <w:sz w:val="32"/>
        </w:rPr>
        <w:t>、苏丹红</w:t>
      </w:r>
      <w:r>
        <w:rPr>
          <w:rFonts w:hint="eastAsia" w:ascii="Times New Roman" w:hAnsi="Times New Roman" w:cs="宋体"/>
          <w:sz w:val="32"/>
        </w:rPr>
        <w:t>Ⅲ</w:t>
      </w:r>
      <w:r>
        <w:rPr>
          <w:rFonts w:ascii="Times New Roman" w:hAnsi="Times New Roman" w:eastAsia="仿宋_GB2312" w:cs="仿宋_GB2312"/>
          <w:sz w:val="32"/>
        </w:rPr>
        <w:t>、罗丹明B、苏丹红</w:t>
      </w:r>
      <w:r>
        <w:rPr>
          <w:rFonts w:hint="eastAsia" w:ascii="Times New Roman" w:hAnsi="Times New Roman" w:cs="宋体"/>
          <w:sz w:val="32"/>
        </w:rPr>
        <w:t>Ⅱ</w:t>
      </w:r>
      <w:r>
        <w:rPr>
          <w:rFonts w:ascii="Times New Roman" w:hAnsi="Times New Roman" w:eastAsia="仿宋_GB2312" w:cs="仿宋_GB2312"/>
          <w:sz w:val="32"/>
        </w:rPr>
        <w:t>、苏丹红</w:t>
      </w:r>
      <w:r>
        <w:rPr>
          <w:rFonts w:hint="eastAsia" w:ascii="Times New Roman" w:hAnsi="Times New Roman" w:cs="宋体"/>
          <w:sz w:val="32"/>
        </w:rPr>
        <w:t>Ⅰ</w:t>
      </w:r>
      <w:r>
        <w:rPr>
          <w:rFonts w:ascii="Times New Roman" w:hAnsi="Times New Roman" w:eastAsia="仿宋_GB2312" w:cs="仿宋_GB2312"/>
          <w:sz w:val="32"/>
        </w:rPr>
        <w:t>、酸价(以KOH计)、过氧化值</w:t>
      </w:r>
      <w:r>
        <w:rPr>
          <w:rFonts w:hint="eastAsia" w:ascii="Times New Roman" w:hAnsi="Times New Roman" w:eastAsia="仿宋_GB2312" w:cs="仿宋_GB2312"/>
          <w:sz w:val="32"/>
        </w:rPr>
        <w:t>等</w:t>
      </w:r>
      <w:r>
        <w:rPr>
          <w:rFonts w:ascii="Times New Roman" w:hAnsi="Times New Roman" w:eastAsia="仿宋_GB2312" w:cs="仿宋_GB2312"/>
          <w:sz w:val="32"/>
        </w:rPr>
        <w:t>7</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11.其他半固体调味料</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糖精钠(以糖精计)、罗丹明B、甜蜜素(以环己基氨基磺酸计)、山梨酸及其钾盐(以山梨酸计)、苯甲酸及其钠盐(以苯甲酸计)、脱氢乙酸及其钠盐(以脱氢乙酸计)</w:t>
      </w:r>
      <w:r>
        <w:rPr>
          <w:rFonts w:hint="eastAsia" w:ascii="Times New Roman" w:hAnsi="Times New Roman" w:eastAsia="仿宋_GB2312" w:cs="仿宋_GB2312"/>
          <w:sz w:val="32"/>
        </w:rPr>
        <w:t>等</w:t>
      </w:r>
      <w:r>
        <w:rPr>
          <w:rFonts w:ascii="Times New Roman" w:hAnsi="Times New Roman" w:eastAsia="仿宋_GB2312" w:cs="仿宋_GB2312"/>
          <w:sz w:val="32"/>
        </w:rPr>
        <w:t>6</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12.料酒</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糖精钠(以糖精计)、山梨酸及其钾盐(以山梨酸计)、苯甲酸及其钠盐(以苯甲酸计)、甜蜜素(以环己基氨基磺酸计)、脱氢乙酸及其钠盐(以脱氢乙酸计)、三氯蔗糖</w:t>
      </w:r>
      <w:r>
        <w:rPr>
          <w:rFonts w:hint="eastAsia" w:ascii="Times New Roman" w:hAnsi="Times New Roman" w:eastAsia="仿宋_GB2312" w:cs="仿宋_GB2312"/>
          <w:sz w:val="32"/>
        </w:rPr>
        <w:t>等</w:t>
      </w:r>
      <w:r>
        <w:rPr>
          <w:rFonts w:ascii="Times New Roman" w:hAnsi="Times New Roman" w:eastAsia="仿宋_GB2312" w:cs="仿宋_GB2312"/>
          <w:sz w:val="32"/>
        </w:rPr>
        <w:t>6</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13.坚果与籽类的泥(酱)，包括花生酱等</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沙门氏菌、过氧化值(以脂肪计)、铅(以Pb计)、黄曲霉毒素B</w:t>
      </w:r>
      <w:r>
        <w:rPr>
          <w:rFonts w:hint="eastAsia" w:ascii="Times New Roman" w:hAnsi="Times New Roman" w:eastAsia="仿宋_GB2312" w:cs="仿宋"/>
          <w:sz w:val="32"/>
          <w:szCs w:val="32"/>
          <w:vertAlign w:val="subscript"/>
        </w:rPr>
        <w:t>1</w:t>
      </w:r>
      <w:r>
        <w:rPr>
          <w:rFonts w:ascii="Times New Roman" w:hAnsi="Times New Roman" w:eastAsia="仿宋_GB2312" w:cs="仿宋_GB2312"/>
          <w:sz w:val="32"/>
        </w:rPr>
        <w:t>、酸价(以KOH计,以脂肪计)</w:t>
      </w:r>
      <w:r>
        <w:rPr>
          <w:rFonts w:hint="eastAsia" w:ascii="Times New Roman" w:hAnsi="Times New Roman" w:eastAsia="仿宋_GB2312" w:cs="仿宋_GB2312"/>
          <w:sz w:val="32"/>
        </w:rPr>
        <w:t>等</w:t>
      </w:r>
      <w:r>
        <w:rPr>
          <w:rFonts w:ascii="Times New Roman" w:hAnsi="Times New Roman" w:eastAsia="仿宋_GB2312" w:cs="仿宋_GB2312"/>
          <w:sz w:val="32"/>
        </w:rPr>
        <w:t>5</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14.酱油</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大肠菌群、糖精钠(以糖精计)、菌落总数、氨基酸态氮(以氮计)、脱氢乙酸及其钠盐(以脱氢乙酸计)、对羟基苯甲酸酯类及其钠盐(对羟基苯甲酸甲酯钠，对羟基苯甲酸乙酯及其钠盐)(以对羟基苯甲酸计)、山梨酸及其钾盐(以山梨酸计)、苯甲酸及其钠盐(以苯甲酸计)、铵盐(以占氨基酸态氮的百分比计)</w:t>
      </w:r>
      <w:r>
        <w:rPr>
          <w:rFonts w:hint="eastAsia" w:ascii="Times New Roman" w:hAnsi="Times New Roman" w:eastAsia="仿宋_GB2312" w:cs="仿宋_GB2312"/>
          <w:sz w:val="32"/>
        </w:rPr>
        <w:t>等</w:t>
      </w:r>
      <w:r>
        <w:rPr>
          <w:rFonts w:ascii="Times New Roman" w:hAnsi="Times New Roman" w:eastAsia="仿宋_GB2312" w:cs="仿宋_GB2312"/>
          <w:sz w:val="32"/>
        </w:rPr>
        <w:t>9</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15.食醋</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大肠菌群、糖精钠(以糖精计)、菌落总数、总酸(以乙酸计)、脱氢乙酸及其钠盐(以脱氢乙酸计)、对羟基苯甲酸酯类及其钠盐(对羟基苯甲酸甲酯钠，对羟基苯甲酸乙酯及其钠盐)(以对羟基苯甲酸计)、山梨酸及其钾盐(以山梨酸计)、苯甲酸及其钠盐(以苯甲酸计)</w:t>
      </w:r>
      <w:r>
        <w:rPr>
          <w:rFonts w:hint="eastAsia" w:ascii="Times New Roman" w:hAnsi="Times New Roman" w:eastAsia="仿宋_GB2312" w:cs="仿宋_GB2312"/>
          <w:sz w:val="32"/>
        </w:rPr>
        <w:t>等</w:t>
      </w:r>
      <w:r>
        <w:rPr>
          <w:rFonts w:ascii="Times New Roman" w:hAnsi="Times New Roman" w:eastAsia="仿宋_GB2312" w:cs="仿宋_GB2312"/>
          <w:sz w:val="32"/>
        </w:rPr>
        <w:t>8</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宋体" w:hAnsi="宋体"/>
          <w:b/>
          <w:sz w:val="32"/>
          <w:szCs w:val="32"/>
        </w:rPr>
      </w:pPr>
      <w:r>
        <w:rPr>
          <w:rFonts w:ascii="宋体" w:hAnsi="宋体"/>
          <w:b/>
          <w:sz w:val="32"/>
          <w:szCs w:val="32"/>
        </w:rPr>
        <w:t>四、</w:t>
      </w:r>
      <w:r>
        <w:rPr>
          <w:rFonts w:hint="eastAsia" w:ascii="宋体" w:hAnsi="宋体"/>
          <w:b/>
          <w:sz w:val="32"/>
          <w:szCs w:val="32"/>
        </w:rPr>
        <w:t>速冻食品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 w:cs="楷体"/>
          <w:sz w:val="32"/>
          <w:szCs w:val="32"/>
        </w:rPr>
      </w:pPr>
      <w:r>
        <w:rPr>
          <w:rFonts w:hint="eastAsia" w:ascii="Times New Roman" w:hAnsi="Times New Roman" w:eastAsia="楷体" w:cs="楷体"/>
          <w:sz w:val="32"/>
          <w:szCs w:val="32"/>
        </w:rPr>
        <w:t>（一）抽检依据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
          <w:sz w:val="32"/>
          <w:szCs w:val="32"/>
        </w:rPr>
        <w:t>抽检依据是</w:t>
      </w:r>
      <w:r>
        <w:rPr>
          <w:rFonts w:hint="eastAsia" w:ascii="Times New Roman" w:hAnsi="Times New Roman" w:eastAsia="仿宋_GB2312" w:cs="仿宋_GB2312"/>
          <w:sz w:val="32"/>
          <w:szCs w:val="32"/>
        </w:rPr>
        <w:t>《食品中可能违法添加的非食用物质和易滥用的食品添加剂品种名单(第五批)》（整顿办函[2011]1号）、《食品安全国家标准 食品中污染物限量》（GB 2762）、《食品安全国家标准 速冻面米制品》（GB 19295）、《速冻调制食品》（SB/T 10379）、《食品安全国家标准 食品添加剂使用标准》（GB 2760）等标准及产品明示标准和指标的要求。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 w:cs="楷体"/>
          <w:sz w:val="32"/>
          <w:szCs w:val="32"/>
        </w:rPr>
      </w:pPr>
      <w:r>
        <w:rPr>
          <w:rFonts w:hint="eastAsia" w:ascii="Times New Roman" w:hAnsi="Times New Roman" w:eastAsia="楷体" w:cs="楷体"/>
          <w:sz w:val="32"/>
          <w:szCs w:val="32"/>
        </w:rPr>
        <w:t>（二）检验项目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1.速冻水产制品</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过氧化值(以脂肪计)、山梨酸及其钾盐(以山梨酸计)、苯甲酸及其钠盐(以苯甲酸计)</w:t>
      </w:r>
      <w:r>
        <w:rPr>
          <w:rFonts w:hint="eastAsia" w:ascii="Times New Roman" w:hAnsi="Times New Roman" w:eastAsia="仿宋_GB2312" w:cs="仿宋_GB2312"/>
          <w:sz w:val="32"/>
        </w:rPr>
        <w:t>等</w:t>
      </w:r>
      <w:r>
        <w:rPr>
          <w:rFonts w:ascii="Times New Roman" w:hAnsi="Times New Roman" w:eastAsia="仿宋_GB2312" w:cs="仿宋_GB2312"/>
          <w:sz w:val="32"/>
        </w:rPr>
        <w:t>3</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2.包子、馒头等熟制品</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菌落总数、大肠菌群</w:t>
      </w:r>
      <w:r>
        <w:rPr>
          <w:rFonts w:hint="eastAsia" w:ascii="Times New Roman" w:hAnsi="Times New Roman" w:eastAsia="仿宋_GB2312" w:cs="仿宋_GB2312"/>
          <w:sz w:val="32"/>
        </w:rPr>
        <w:t>等</w:t>
      </w:r>
      <w:r>
        <w:rPr>
          <w:rFonts w:ascii="Times New Roman" w:hAnsi="Times New Roman" w:eastAsia="仿宋_GB2312" w:cs="仿宋_GB2312"/>
          <w:sz w:val="32"/>
        </w:rPr>
        <w:t>2</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3.速冻蔬菜制品</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糖精钠(以糖精计)、山梨酸及其钾盐(以山梨酸计)、苯甲酸及其钠盐(以苯甲酸计)</w:t>
      </w:r>
      <w:r>
        <w:rPr>
          <w:rFonts w:hint="eastAsia" w:ascii="Times New Roman" w:hAnsi="Times New Roman" w:eastAsia="仿宋_GB2312" w:cs="仿宋_GB2312"/>
          <w:sz w:val="32"/>
        </w:rPr>
        <w:t>等</w:t>
      </w:r>
      <w:r>
        <w:rPr>
          <w:rFonts w:ascii="Times New Roman" w:hAnsi="Times New Roman" w:eastAsia="仿宋_GB2312" w:cs="仿宋_GB2312"/>
          <w:sz w:val="32"/>
        </w:rPr>
        <w:t>3</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4.速冻调理肉制品</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氯霉素、过氧化值(以脂肪计)、铅(以Pb计)、铬(以Cr计)、胭脂红</w:t>
      </w:r>
      <w:r>
        <w:rPr>
          <w:rFonts w:hint="eastAsia" w:ascii="Times New Roman" w:hAnsi="Times New Roman" w:eastAsia="仿宋_GB2312" w:cs="仿宋_GB2312"/>
          <w:sz w:val="32"/>
        </w:rPr>
        <w:t>等</w:t>
      </w:r>
      <w:r>
        <w:rPr>
          <w:rFonts w:ascii="Times New Roman" w:hAnsi="Times New Roman" w:eastAsia="仿宋_GB2312" w:cs="仿宋_GB2312"/>
          <w:sz w:val="32"/>
        </w:rPr>
        <w:t>5</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5.水饺、元宵、馄饨等生制品</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糖精钠(以糖精计)、铅(以Pb计)、过氧化值(以脂肪计)</w:t>
      </w:r>
      <w:r>
        <w:rPr>
          <w:rFonts w:hint="eastAsia" w:ascii="Times New Roman" w:hAnsi="Times New Roman" w:eastAsia="仿宋_GB2312" w:cs="仿宋_GB2312"/>
          <w:sz w:val="32"/>
        </w:rPr>
        <w:t>等</w:t>
      </w:r>
      <w:r>
        <w:rPr>
          <w:rFonts w:ascii="Times New Roman" w:hAnsi="Times New Roman" w:eastAsia="仿宋_GB2312" w:cs="仿宋_GB2312"/>
          <w:sz w:val="32"/>
        </w:rPr>
        <w:t>3</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宋体" w:hAnsi="宋体"/>
          <w:b/>
          <w:sz w:val="32"/>
          <w:szCs w:val="32"/>
        </w:rPr>
      </w:pPr>
      <w:r>
        <w:rPr>
          <w:rFonts w:ascii="宋体" w:hAnsi="宋体"/>
          <w:b/>
          <w:sz w:val="32"/>
          <w:szCs w:val="32"/>
        </w:rPr>
        <w:t>五、</w:t>
      </w:r>
      <w:r>
        <w:rPr>
          <w:rFonts w:hint="eastAsia" w:ascii="宋体" w:hAnsi="宋体"/>
          <w:b/>
          <w:sz w:val="32"/>
          <w:szCs w:val="32"/>
        </w:rPr>
        <w:t>炒货食品及坚果制品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 w:cs="楷体"/>
          <w:sz w:val="32"/>
          <w:szCs w:val="32"/>
        </w:rPr>
      </w:pPr>
      <w:r>
        <w:rPr>
          <w:rFonts w:hint="eastAsia" w:ascii="Times New Roman" w:hAnsi="Times New Roman" w:eastAsia="楷体" w:cs="楷体"/>
          <w:sz w:val="32"/>
          <w:szCs w:val="32"/>
        </w:rPr>
        <w:t>（一）抽检依据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
          <w:sz w:val="32"/>
          <w:szCs w:val="32"/>
        </w:rPr>
        <w:t>抽检依据是</w:t>
      </w:r>
      <w:r>
        <w:rPr>
          <w:rFonts w:hint="eastAsia" w:ascii="Times New Roman" w:hAnsi="Times New Roman" w:eastAsia="仿宋_GB2312" w:cs="仿宋_GB2312"/>
          <w:sz w:val="32"/>
          <w:szCs w:val="32"/>
        </w:rPr>
        <w:t>《食品安全国家标准 坚果与籽类食品》（GB 19300）、《食品安全国家标准 食品中真菌毒素限量》（GB 2761）、《食品安全国家标准 食品中污染物限量》（GB 2762）、《食品安全国家标准 食品添加剂使用标准》（GB 2760）等标准及产品明示标准和指标的要求。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 w:cs="楷体"/>
          <w:sz w:val="32"/>
          <w:szCs w:val="32"/>
        </w:rPr>
      </w:pPr>
      <w:r>
        <w:rPr>
          <w:rFonts w:hint="eastAsia" w:ascii="Times New Roman" w:hAnsi="Times New Roman" w:eastAsia="楷体" w:cs="楷体"/>
          <w:sz w:val="32"/>
          <w:szCs w:val="32"/>
        </w:rPr>
        <w:t>（二）检验项目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1.开心果、杏仁、扁桃仁、松仁、瓜子</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大肠菌群、甜蜜素(以环己基氨基磺酸计)、糖精钠(以糖精计)、酸价(以脂肪计)、铅(以Pb计)、霉菌、过氧化值(以脂肪计)、黄曲霉毒素B</w:t>
      </w:r>
      <w:r>
        <w:rPr>
          <w:rFonts w:hint="eastAsia" w:ascii="Times New Roman" w:hAnsi="Times New Roman" w:eastAsia="仿宋_GB2312" w:cs="仿宋"/>
          <w:sz w:val="32"/>
          <w:szCs w:val="32"/>
          <w:vertAlign w:val="subscript"/>
        </w:rPr>
        <w:t>1</w:t>
      </w:r>
      <w:r>
        <w:rPr>
          <w:rFonts w:hint="eastAsia" w:ascii="Times New Roman" w:hAnsi="Times New Roman" w:eastAsia="仿宋_GB2312" w:cs="仿宋_GB2312"/>
          <w:sz w:val="32"/>
        </w:rPr>
        <w:t>等</w:t>
      </w:r>
      <w:r>
        <w:rPr>
          <w:rFonts w:ascii="Times New Roman" w:hAnsi="Times New Roman" w:eastAsia="仿宋_GB2312" w:cs="仿宋_GB2312"/>
          <w:sz w:val="32"/>
        </w:rPr>
        <w:t>8</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2.其他炒货食品及坚果制品</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大肠菌群、甜蜜素(以环己基氨基磺酸计)、糖精钠(以糖精计)、酸价(以脂肪计)、铅(以Pb计)、霉菌、过氧化值(以脂肪计)、黄曲霉毒素B</w:t>
      </w:r>
      <w:r>
        <w:rPr>
          <w:rFonts w:hint="eastAsia" w:ascii="Times New Roman" w:hAnsi="Times New Roman" w:eastAsia="仿宋_GB2312" w:cs="仿宋"/>
          <w:sz w:val="32"/>
          <w:szCs w:val="32"/>
          <w:vertAlign w:val="subscript"/>
        </w:rPr>
        <w:t>1</w:t>
      </w:r>
      <w:r>
        <w:rPr>
          <w:rFonts w:hint="eastAsia" w:ascii="Times New Roman" w:hAnsi="Times New Roman" w:eastAsia="仿宋_GB2312" w:cs="仿宋_GB2312"/>
          <w:sz w:val="32"/>
        </w:rPr>
        <w:t>等</w:t>
      </w:r>
      <w:r>
        <w:rPr>
          <w:rFonts w:ascii="Times New Roman" w:hAnsi="Times New Roman" w:eastAsia="仿宋_GB2312" w:cs="仿宋_GB2312"/>
          <w:sz w:val="32"/>
        </w:rPr>
        <w:t>8</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宋体" w:hAnsi="宋体"/>
          <w:b/>
          <w:sz w:val="32"/>
          <w:szCs w:val="32"/>
        </w:rPr>
      </w:pPr>
      <w:r>
        <w:rPr>
          <w:rFonts w:ascii="宋体" w:hAnsi="宋体"/>
          <w:b/>
          <w:sz w:val="32"/>
          <w:szCs w:val="32"/>
        </w:rPr>
        <w:t>六、</w:t>
      </w:r>
      <w:r>
        <w:rPr>
          <w:rFonts w:hint="eastAsia" w:ascii="宋体" w:hAnsi="宋体"/>
          <w:b/>
          <w:sz w:val="32"/>
          <w:szCs w:val="32"/>
        </w:rPr>
        <w:t>糖果制品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 w:cs="楷体"/>
          <w:sz w:val="32"/>
          <w:szCs w:val="32"/>
        </w:rPr>
      </w:pPr>
      <w:r>
        <w:rPr>
          <w:rFonts w:hint="eastAsia" w:ascii="Times New Roman" w:hAnsi="Times New Roman" w:eastAsia="楷体" w:cs="楷体"/>
          <w:sz w:val="32"/>
          <w:szCs w:val="32"/>
        </w:rPr>
        <w:t>（一）抽检依据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
          <w:sz w:val="32"/>
          <w:szCs w:val="32"/>
        </w:rPr>
        <w:t>抽检依据是</w:t>
      </w:r>
      <w:r>
        <w:rPr>
          <w:rFonts w:hint="eastAsia" w:ascii="Times New Roman" w:hAnsi="Times New Roman" w:eastAsia="仿宋_GB2312" w:cs="仿宋_GB2312"/>
          <w:sz w:val="32"/>
          <w:szCs w:val="32"/>
        </w:rPr>
        <w:t>《食品安全国家标准 糖果》（GB 17399）、《食品安全国家标准 食品中致病菌限量》（GB 29921）、《食品安全国家标准 果冻》（GB 19299）、《食品安全国家标准 食品中污染物限量》（GB 2762）、《食品安全国家标准 食品添加剂使用标准》（GB 2760）等标准及产品明示标准和指标的要求。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 w:cs="楷体"/>
          <w:sz w:val="32"/>
          <w:szCs w:val="32"/>
        </w:rPr>
      </w:pPr>
      <w:r>
        <w:rPr>
          <w:rFonts w:hint="eastAsia" w:ascii="Times New Roman" w:hAnsi="Times New Roman" w:eastAsia="楷体" w:cs="楷体"/>
          <w:sz w:val="32"/>
          <w:szCs w:val="32"/>
        </w:rPr>
        <w:t>（二）检验项目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1.果冻</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霉菌、菌落总数、山梨酸及其钾盐(以山梨酸计)、苯甲酸及其钠盐(以苯甲酸计)、酵母、大肠菌群</w:t>
      </w:r>
      <w:r>
        <w:rPr>
          <w:rFonts w:hint="eastAsia" w:ascii="Times New Roman" w:hAnsi="Times New Roman" w:eastAsia="仿宋_GB2312" w:cs="仿宋_GB2312"/>
          <w:sz w:val="32"/>
        </w:rPr>
        <w:t>等</w:t>
      </w:r>
      <w:r>
        <w:rPr>
          <w:rFonts w:ascii="Times New Roman" w:hAnsi="Times New Roman" w:eastAsia="仿宋_GB2312" w:cs="仿宋_GB2312"/>
          <w:sz w:val="32"/>
        </w:rPr>
        <w:t>6</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2.糖果</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大肠菌群、糖精钠(以糖精计)、日落黄、胭脂红、菌落总数、苋菜红、铅(以Pb计)、柠檬黄</w:t>
      </w:r>
      <w:r>
        <w:rPr>
          <w:rFonts w:hint="eastAsia" w:ascii="Times New Roman" w:hAnsi="Times New Roman" w:eastAsia="仿宋_GB2312" w:cs="仿宋_GB2312"/>
          <w:sz w:val="32"/>
        </w:rPr>
        <w:t>等</w:t>
      </w:r>
      <w:r>
        <w:rPr>
          <w:rFonts w:ascii="Times New Roman" w:hAnsi="Times New Roman" w:eastAsia="仿宋_GB2312" w:cs="仿宋_GB2312"/>
          <w:sz w:val="32"/>
        </w:rPr>
        <w:t>8</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3.巧克力、巧克力制品、代可可脂巧克力及代可可脂巧克力制品</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沙门氏菌、铅(以Pb计)</w:t>
      </w:r>
      <w:r>
        <w:rPr>
          <w:rFonts w:hint="eastAsia" w:ascii="Times New Roman" w:hAnsi="Times New Roman" w:eastAsia="仿宋_GB2312" w:cs="仿宋_GB2312"/>
          <w:sz w:val="32"/>
        </w:rPr>
        <w:t>等</w:t>
      </w:r>
      <w:r>
        <w:rPr>
          <w:rFonts w:ascii="Times New Roman" w:hAnsi="Times New Roman" w:eastAsia="仿宋_GB2312" w:cs="仿宋_GB2312"/>
          <w:sz w:val="32"/>
        </w:rPr>
        <w:t>2</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宋体" w:hAnsi="宋体"/>
          <w:b/>
          <w:sz w:val="32"/>
          <w:szCs w:val="32"/>
        </w:rPr>
      </w:pPr>
      <w:r>
        <w:rPr>
          <w:rFonts w:ascii="宋体" w:hAnsi="宋体"/>
          <w:b/>
          <w:sz w:val="32"/>
          <w:szCs w:val="32"/>
        </w:rPr>
        <w:t>七、</w:t>
      </w:r>
      <w:r>
        <w:rPr>
          <w:rFonts w:hint="eastAsia" w:ascii="宋体" w:hAnsi="宋体"/>
          <w:b/>
          <w:sz w:val="32"/>
          <w:szCs w:val="32"/>
        </w:rPr>
        <w:t>蛋制品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 w:cs="楷体"/>
          <w:sz w:val="32"/>
          <w:szCs w:val="32"/>
        </w:rPr>
      </w:pPr>
      <w:r>
        <w:rPr>
          <w:rFonts w:hint="eastAsia" w:ascii="Times New Roman" w:hAnsi="Times New Roman" w:eastAsia="楷体" w:cs="楷体"/>
          <w:sz w:val="32"/>
          <w:szCs w:val="32"/>
        </w:rPr>
        <w:t>（一）抽检依据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
          <w:sz w:val="32"/>
          <w:szCs w:val="32"/>
        </w:rPr>
        <w:t>抽检依据是</w:t>
      </w:r>
      <w:r>
        <w:rPr>
          <w:rFonts w:hint="eastAsia" w:ascii="Times New Roman" w:hAnsi="Times New Roman" w:eastAsia="仿宋_GB2312" w:cs="仿宋_GB2312"/>
          <w:sz w:val="32"/>
          <w:szCs w:val="32"/>
        </w:rPr>
        <w:t>《食品安全国家标准 蛋与蛋制品》（GB 2749）、《食品安全国家标准 食品中污染物限量》（GB 2762）、《食品安全国家标准 食品中致病菌限量》（GB 29921）、《食品安全国家标准 食品添加剂使用标准》（GB 2760）等标准及产品明示标准和指标的要求。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 w:cs="楷体"/>
          <w:sz w:val="32"/>
          <w:szCs w:val="32"/>
        </w:rPr>
      </w:pPr>
      <w:r>
        <w:rPr>
          <w:rFonts w:hint="eastAsia" w:ascii="Times New Roman" w:hAnsi="Times New Roman" w:eastAsia="楷体" w:cs="楷体"/>
          <w:sz w:val="32"/>
          <w:szCs w:val="32"/>
        </w:rPr>
        <w:t>（二）检验项目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1.再制蛋</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大肠菌群、沙门氏菌、铅(以Pb计)、山梨酸及其钾盐(以山梨酸计)、苯甲酸及其钠盐(以苯甲酸计)、商业无菌</w:t>
      </w:r>
      <w:r>
        <w:rPr>
          <w:rFonts w:hint="eastAsia" w:ascii="Times New Roman" w:hAnsi="Times New Roman" w:eastAsia="仿宋_GB2312" w:cs="仿宋_GB2312"/>
          <w:sz w:val="32"/>
        </w:rPr>
        <w:t>等</w:t>
      </w:r>
      <w:r>
        <w:rPr>
          <w:rFonts w:ascii="Times New Roman" w:hAnsi="Times New Roman" w:eastAsia="仿宋_GB2312" w:cs="仿宋_GB2312"/>
          <w:sz w:val="32"/>
        </w:rPr>
        <w:t>6</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宋体" w:hAnsi="宋体"/>
          <w:b/>
          <w:sz w:val="32"/>
          <w:szCs w:val="32"/>
        </w:rPr>
      </w:pPr>
      <w:r>
        <w:rPr>
          <w:rFonts w:ascii="宋体" w:hAnsi="宋体"/>
          <w:b/>
          <w:sz w:val="32"/>
          <w:szCs w:val="32"/>
        </w:rPr>
        <w:t>八、</w:t>
      </w:r>
      <w:r>
        <w:rPr>
          <w:rFonts w:hint="eastAsia" w:ascii="宋体" w:hAnsi="宋体"/>
          <w:b/>
          <w:sz w:val="32"/>
          <w:szCs w:val="32"/>
        </w:rPr>
        <w:t>食用农产品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 w:cs="楷体"/>
          <w:sz w:val="32"/>
          <w:szCs w:val="32"/>
        </w:rPr>
      </w:pPr>
      <w:r>
        <w:rPr>
          <w:rFonts w:hint="eastAsia" w:ascii="Times New Roman" w:hAnsi="Times New Roman" w:eastAsia="楷体" w:cs="楷体"/>
          <w:sz w:val="32"/>
          <w:szCs w:val="32"/>
        </w:rPr>
        <w:t>（一）抽检依据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
          <w:sz w:val="32"/>
          <w:szCs w:val="32"/>
        </w:rPr>
        <w:t>抽检依据是</w:t>
      </w:r>
      <w:r>
        <w:rPr>
          <w:rFonts w:hint="eastAsia" w:ascii="Times New Roman" w:hAnsi="Times New Roman" w:eastAsia="仿宋_GB2312" w:cs="仿宋_GB2312"/>
          <w:sz w:val="32"/>
          <w:szCs w:val="32"/>
        </w:rPr>
        <w:t>《食品安全国家标准 鲜(冻)畜、禽产品》（GB 2707）、《发布在食品动物中停止使用洛美沙星、培氟沙星、氧氟沙星、诺氟沙星4种兽药的决定》（农业部公告第2292号）、《食品中可能违法添加的非食用物质和易滥用的食品添加剂名单（第四批）》（整顿办函〔2010〕50 号）、《食品动物中禁止使用的药品及其他化合物清单》（中华人民共和国农业农村部公告 第250号）、《食品安全国家标准 鲜、冻动物性水产品》（GB 2733）、《食品安全国家标准 食品中兽药最大残留限量》（GB 31650）、《国家食品药品监督管理总局农业部国家卫生和计划生育委员会关于豆芽生产过程中禁止使用6-苄基腺嘌呤等物质的公告》 (2015年第11号)、《动物性食品中兽药最高残留限量》（农业部公告第235号）、《食品安全国家标准 食品中真菌毒素限量》（GB 2761）、《豆芽卫生标准》（GB 22556）、《食品安全国家标准 食品中农药最大残留限量》（GB 2763）、《食品安全国家标准 食品中污染物限量》（GB 2762）、《兽药地方标准废止目录》（农业部公告第560号）、《食品安全国家标准 坚果与籽类食品》（GB 19300）、《食品安全国家标准 食品添加剂使用标准》（GB 2760）等标准及产品明示标准和指标的要求。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 w:cs="楷体"/>
          <w:sz w:val="32"/>
          <w:szCs w:val="32"/>
        </w:rPr>
      </w:pPr>
      <w:r>
        <w:rPr>
          <w:rFonts w:hint="eastAsia" w:ascii="Times New Roman" w:hAnsi="Times New Roman" w:eastAsia="楷体" w:cs="楷体"/>
          <w:sz w:val="32"/>
          <w:szCs w:val="32"/>
        </w:rPr>
        <w:t>（二）检验项目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1.牛肉</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林可霉素、铬(以Cr计)、呋喃西林代谢物、莱克多巴胺、沙丁胺醇、恩诺沙星、呋喃唑酮代谢物、挥发性盐基氮、氧氟沙星、甲氧苄啶、地塞米松、氯霉素、四环素、克伦特罗、特布他林、氟苯尼考、镉(以Cd计)、金霉素、氯丙嗪、呋喃妥因代谢物、多西环素、总砷(以As计)、五氯酚酸钠(以五氯酚计)、磺胺类(总量)、诺氟沙星、培氟沙星、土霉素、铅(以Pb计)、总汞(以Hg计)</w:t>
      </w:r>
      <w:r>
        <w:rPr>
          <w:rFonts w:hint="eastAsia" w:ascii="Times New Roman" w:hAnsi="Times New Roman" w:eastAsia="仿宋_GB2312" w:cs="仿宋_GB2312"/>
          <w:sz w:val="32"/>
        </w:rPr>
        <w:t>等</w:t>
      </w:r>
      <w:r>
        <w:rPr>
          <w:rFonts w:ascii="Times New Roman" w:hAnsi="Times New Roman" w:eastAsia="仿宋_GB2312" w:cs="仿宋_GB2312"/>
          <w:sz w:val="32"/>
        </w:rPr>
        <w:t>29</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2.其他禽副产品</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呋喃妥因代谢物、金刚烷胺、氯霉素、诺氟沙星、呋喃唑酮代谢物、呋喃西林代谢物、呋喃它酮代谢物、氧氟沙星、培氟沙星、五氯酚酸钠(以五氯酚计)</w:t>
      </w:r>
      <w:r>
        <w:rPr>
          <w:rFonts w:hint="eastAsia" w:ascii="Times New Roman" w:hAnsi="Times New Roman" w:eastAsia="仿宋_GB2312" w:cs="仿宋_GB2312"/>
          <w:sz w:val="32"/>
        </w:rPr>
        <w:t>等</w:t>
      </w:r>
      <w:r>
        <w:rPr>
          <w:rFonts w:ascii="Times New Roman" w:hAnsi="Times New Roman" w:eastAsia="仿宋_GB2312" w:cs="仿宋_GB2312"/>
          <w:sz w:val="32"/>
        </w:rPr>
        <w:t>10</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3.其他畜副产品</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克伦特罗、氧氟沙星、五氯酚酸钠(以五氯酚计)、呋喃西林代谢物、莱克多巴胺、沙丁胺醇、呋喃唑酮代谢物、培氟沙星、氯霉素、诺氟沙星</w:t>
      </w:r>
      <w:r>
        <w:rPr>
          <w:rFonts w:hint="eastAsia" w:ascii="Times New Roman" w:hAnsi="Times New Roman" w:eastAsia="仿宋_GB2312" w:cs="仿宋_GB2312"/>
          <w:sz w:val="32"/>
        </w:rPr>
        <w:t>等</w:t>
      </w:r>
      <w:r>
        <w:rPr>
          <w:rFonts w:ascii="Times New Roman" w:hAnsi="Times New Roman" w:eastAsia="仿宋_GB2312" w:cs="仿宋_GB2312"/>
          <w:sz w:val="32"/>
        </w:rPr>
        <w:t>10</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4.柑、橘</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苯醚甲环唑、联苯菊酯、多菌灵、氯氟氰菊酯和高效氯氟氰菊酯、氧乐果、丙溴磷、氯唑磷、铅(以Pb计)、三唑磷、灭线磷、克百威、镉(以Cd计)</w:t>
      </w:r>
      <w:r>
        <w:rPr>
          <w:rFonts w:hint="eastAsia" w:ascii="Times New Roman" w:hAnsi="Times New Roman" w:eastAsia="仿宋_GB2312" w:cs="仿宋_GB2312"/>
          <w:sz w:val="32"/>
        </w:rPr>
        <w:t>等</w:t>
      </w:r>
      <w:r>
        <w:rPr>
          <w:rFonts w:ascii="Times New Roman" w:hAnsi="Times New Roman" w:eastAsia="仿宋_GB2312" w:cs="仿宋_GB2312"/>
          <w:sz w:val="32"/>
        </w:rPr>
        <w:t>12</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5.黄瓜</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甲氨基阿维菌素苯甲酸盐、甲霜灵和精甲霜灵、多菌灵、氯氟氰菊酯和高效氯氟氰菊酯、氧乐果、乙螨唑、氟虫腈、敌敌畏、毒死蜱、噻虫嗪、哒螨灵、异丙威、腐霉利、三唑酮、克百威</w:t>
      </w:r>
      <w:r>
        <w:rPr>
          <w:rFonts w:hint="eastAsia" w:ascii="Times New Roman" w:hAnsi="Times New Roman" w:eastAsia="仿宋_GB2312" w:cs="仿宋_GB2312"/>
          <w:sz w:val="32"/>
        </w:rPr>
        <w:t>等</w:t>
      </w:r>
      <w:r>
        <w:rPr>
          <w:rFonts w:ascii="Times New Roman" w:hAnsi="Times New Roman" w:eastAsia="仿宋_GB2312" w:cs="仿宋_GB2312"/>
          <w:sz w:val="32"/>
        </w:rPr>
        <w:t>15</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6.鸡肝</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氯霉素、呋喃唑酮代谢物、呋喃西林代谢物、总砷(以As计)、利巴韦林、替米考星、金刚乙胺、五氯酚酸钠(以五氯酚计)、金刚烷胺、诺氟沙星、呋喃它酮代谢物、氧氟沙星、培氟沙星、氟苯尼考、恩诺沙星</w:t>
      </w:r>
      <w:r>
        <w:rPr>
          <w:rFonts w:hint="eastAsia" w:ascii="Times New Roman" w:hAnsi="Times New Roman" w:eastAsia="仿宋_GB2312" w:cs="仿宋_GB2312"/>
          <w:sz w:val="32"/>
        </w:rPr>
        <w:t>等</w:t>
      </w:r>
      <w:r>
        <w:rPr>
          <w:rFonts w:ascii="Times New Roman" w:hAnsi="Times New Roman" w:eastAsia="仿宋_GB2312" w:cs="仿宋_GB2312"/>
          <w:sz w:val="32"/>
        </w:rPr>
        <w:t>15</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7.猪肉</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铬(以Cr计)、呋喃西林代谢物、莱克多巴胺、利巴韦林、喹乙醇、甲硝唑、沙丁胺醇、恩诺沙星、呋喃唑酮代谢物、挥发性盐基氮、氧氟沙星、甲氧苄啶、地塞米松、氯霉素、四环素、克伦特罗、特布他林、氟苯尼考、镉(以Cd计)、金霉素、氯丙嗪、呋喃妥因代谢物、多西环素、总砷(以As计)、五氯酚酸钠(以五氯酚计)、磺胺类(总量)、诺氟沙星、培氟沙星、土霉素、铅(以Pb计)、总汞(以Hg计)</w:t>
      </w:r>
      <w:r>
        <w:rPr>
          <w:rFonts w:hint="eastAsia" w:ascii="Times New Roman" w:hAnsi="Times New Roman" w:eastAsia="仿宋_GB2312" w:cs="仿宋_GB2312"/>
          <w:sz w:val="32"/>
        </w:rPr>
        <w:t>等</w:t>
      </w:r>
      <w:r>
        <w:rPr>
          <w:rFonts w:ascii="Times New Roman" w:hAnsi="Times New Roman" w:eastAsia="仿宋_GB2312" w:cs="仿宋_GB2312"/>
          <w:sz w:val="32"/>
        </w:rPr>
        <w:t>31</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8.山药</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铅(以Pb计)、甲拌磷、涕灭威、氯氟氰菊酯和高效氯氟氰菊酯、氧乐果、辛硫磷、克百威</w:t>
      </w:r>
      <w:r>
        <w:rPr>
          <w:rFonts w:hint="eastAsia" w:ascii="Times New Roman" w:hAnsi="Times New Roman" w:eastAsia="仿宋_GB2312" w:cs="仿宋_GB2312"/>
          <w:sz w:val="32"/>
        </w:rPr>
        <w:t>等</w:t>
      </w:r>
      <w:r>
        <w:rPr>
          <w:rFonts w:ascii="Times New Roman" w:hAnsi="Times New Roman" w:eastAsia="仿宋_GB2312" w:cs="仿宋_GB2312"/>
          <w:sz w:val="32"/>
        </w:rPr>
        <w:t>7</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9.鸡肉</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铬(以Cr计)、呋喃西林代谢物、利巴韦林、金刚烷胺、甲硝唑、恩诺沙星、挥发性盐基氮、呋喃它酮代谢物、氧氟沙星、甲氧苄啶、氯霉素、四环素、金刚乙胺、氟苯尼考、金霉素、呋喃妥因代谢物、沙拉沙星、总砷(以As计)、五氯酚酸钠(以五氯酚计)、磺胺类(总量)、土霉素、铅(以Pb计)、总汞(以Hg计)、尼卡巴嗪、呋喃唑酮代谢物、替米考星、镉(以Cd计)、多西环素、诺氟沙星、培氟沙星</w:t>
      </w:r>
      <w:r>
        <w:rPr>
          <w:rFonts w:hint="eastAsia" w:ascii="Times New Roman" w:hAnsi="Times New Roman" w:eastAsia="仿宋_GB2312" w:cs="仿宋_GB2312"/>
          <w:sz w:val="32"/>
        </w:rPr>
        <w:t>等</w:t>
      </w:r>
      <w:r>
        <w:rPr>
          <w:rFonts w:ascii="Times New Roman" w:hAnsi="Times New Roman" w:eastAsia="仿宋_GB2312" w:cs="仿宋_GB2312"/>
          <w:sz w:val="32"/>
        </w:rPr>
        <w:t>30</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10.韭菜</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阿维菌素、铬(以Cr计)、甲胺磷、氯氟氰菊酯和高效氯氟氰菊酯、氧乐果、敌敌畏、腐霉利、辛硫磷、灭线磷、克百威、镉(以Cd计)、二甲戊灵、氯氰菊酯和高效氯氰菊酯、氟虫腈、总砷(以As计)、乐果、吡虫啉、甲拌磷、多菌灵、毒死蜱、铅(以Pb计)、氟氯氰菊酯和高效氟氯氰菊酯、总汞(以Hg计)</w:t>
      </w:r>
      <w:r>
        <w:rPr>
          <w:rFonts w:hint="eastAsia" w:ascii="Times New Roman" w:hAnsi="Times New Roman" w:eastAsia="仿宋_GB2312" w:cs="仿宋_GB2312"/>
          <w:sz w:val="32"/>
        </w:rPr>
        <w:t>等</w:t>
      </w:r>
      <w:r>
        <w:rPr>
          <w:rFonts w:ascii="Times New Roman" w:hAnsi="Times New Roman" w:eastAsia="仿宋_GB2312" w:cs="仿宋_GB2312"/>
          <w:sz w:val="32"/>
        </w:rPr>
        <w:t>23</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11.豆芽</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4-氯苯氧乙酸钠(以4-氯苯氧乙酸计)、亚硫酸盐(以SO</w:t>
      </w:r>
      <w:r>
        <w:rPr>
          <w:rFonts w:ascii="Cambria Math" w:hAnsi="Cambria Math" w:eastAsia="仿宋_GB2312" w:cs="Cambria Math"/>
          <w:sz w:val="32"/>
        </w:rPr>
        <w:t>₂</w:t>
      </w:r>
      <w:r>
        <w:rPr>
          <w:rFonts w:ascii="Times New Roman" w:hAnsi="Times New Roman" w:eastAsia="仿宋_GB2312" w:cs="仿宋_GB2312"/>
          <w:sz w:val="32"/>
        </w:rPr>
        <w:t>计)、6-苄基腺嘌呤(6-BA)、铅(以Pb计)</w:t>
      </w:r>
      <w:r>
        <w:rPr>
          <w:rFonts w:hint="eastAsia" w:ascii="Times New Roman" w:hAnsi="Times New Roman" w:eastAsia="仿宋_GB2312" w:cs="仿宋_GB2312"/>
          <w:sz w:val="32"/>
        </w:rPr>
        <w:t>等</w:t>
      </w:r>
      <w:r>
        <w:rPr>
          <w:rFonts w:ascii="Times New Roman" w:hAnsi="Times New Roman" w:eastAsia="仿宋_GB2312" w:cs="仿宋_GB2312"/>
          <w:sz w:val="32"/>
        </w:rPr>
        <w:t>4</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12.油桃</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涕灭威、克百威、甲胺磷、敌敌畏、氟虫腈、氧乐果、多菌灵</w:t>
      </w:r>
      <w:r>
        <w:rPr>
          <w:rFonts w:hint="eastAsia" w:ascii="Times New Roman" w:hAnsi="Times New Roman" w:eastAsia="仿宋_GB2312" w:cs="仿宋_GB2312"/>
          <w:sz w:val="32"/>
        </w:rPr>
        <w:t>等</w:t>
      </w:r>
      <w:r>
        <w:rPr>
          <w:rFonts w:ascii="Times New Roman" w:hAnsi="Times New Roman" w:eastAsia="仿宋_GB2312" w:cs="仿宋_GB2312"/>
          <w:sz w:val="32"/>
        </w:rPr>
        <w:t>7</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13.梨</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氯氟氰菊酯和高效氯氟氰菊酯、氧乐果、氯氰菊酯和高效氯氰菊酯、氟虫腈、敌敌畏、吡虫啉、敌百虫、水胺硫磷、甲拌磷、多菌灵、毒死蜱、对硫磷、铅(以Pb计)、灭线磷、克百威、镉(以Cd计)、氟氯氰菊酯和高效氟氯氰菊酯</w:t>
      </w:r>
      <w:r>
        <w:rPr>
          <w:rFonts w:hint="eastAsia" w:ascii="Times New Roman" w:hAnsi="Times New Roman" w:eastAsia="仿宋_GB2312" w:cs="仿宋_GB2312"/>
          <w:sz w:val="32"/>
        </w:rPr>
        <w:t>等</w:t>
      </w:r>
      <w:r>
        <w:rPr>
          <w:rFonts w:ascii="Times New Roman" w:hAnsi="Times New Roman" w:eastAsia="仿宋_GB2312" w:cs="仿宋_GB2312"/>
          <w:sz w:val="32"/>
        </w:rPr>
        <w:t>17</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14.海水虾</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呋喃妥因代谢物、氯霉素、挥发性盐基氮、诺氟沙星、孔雀石绿、呋喃唑酮代谢物、呋喃西林代谢物、氧氟沙星、四环素、培氟沙星、土霉素、氟苯尼考、五氯酚酸钠(以五氯酚计)、镉(以Cd计)、恩诺沙星、金霉素</w:t>
      </w:r>
      <w:r>
        <w:rPr>
          <w:rFonts w:hint="eastAsia" w:ascii="Times New Roman" w:hAnsi="Times New Roman" w:eastAsia="仿宋_GB2312" w:cs="仿宋_GB2312"/>
          <w:sz w:val="32"/>
        </w:rPr>
        <w:t>等</w:t>
      </w:r>
      <w:r>
        <w:rPr>
          <w:rFonts w:ascii="Times New Roman" w:hAnsi="Times New Roman" w:eastAsia="仿宋_GB2312" w:cs="仿宋_GB2312"/>
          <w:sz w:val="32"/>
        </w:rPr>
        <w:t>16</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15.西瓜</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苯醚甲环唑、敌敌畏、噻虫嗪、铅(以Pb计)、甲霜灵和精甲霜灵、涕灭威、甲胺磷、氧乐果、辛硫磷、克百威、咪鲜胺和咪鲜胺锰盐、镉(以Cd计)</w:t>
      </w:r>
      <w:r>
        <w:rPr>
          <w:rFonts w:hint="eastAsia" w:ascii="Times New Roman" w:hAnsi="Times New Roman" w:eastAsia="仿宋_GB2312" w:cs="仿宋_GB2312"/>
          <w:sz w:val="32"/>
        </w:rPr>
        <w:t>等</w:t>
      </w:r>
      <w:r>
        <w:rPr>
          <w:rFonts w:ascii="Times New Roman" w:hAnsi="Times New Roman" w:eastAsia="仿宋_GB2312" w:cs="仿宋_GB2312"/>
          <w:sz w:val="32"/>
        </w:rPr>
        <w:t>12</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16.羊肉</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林可霉素、铬(以Cr计)、呋喃西林代谢物、莱克多巴胺、沙丁胺醇、恩诺沙星、呋喃唑酮代谢物、挥发性盐基氮、氧氟沙星、氯霉素、四环素、克伦特罗、达氟沙星、氟甲喹、特布他林、氟苯尼考、镉(以Cd计)、金霉素、氯丙嗪、呋喃妥因代谢物、总砷(以As计)、五氯酚酸钠(以五氯酚计)、磺胺类(总量)、诺氟沙星、培氟沙星、土霉素、铅(以Pb计)、总汞(以Hg计)</w:t>
      </w:r>
      <w:r>
        <w:rPr>
          <w:rFonts w:hint="eastAsia" w:ascii="Times New Roman" w:hAnsi="Times New Roman" w:eastAsia="仿宋_GB2312" w:cs="仿宋_GB2312"/>
          <w:sz w:val="32"/>
        </w:rPr>
        <w:t>等</w:t>
      </w:r>
      <w:r>
        <w:rPr>
          <w:rFonts w:ascii="Times New Roman" w:hAnsi="Times New Roman" w:eastAsia="仿宋_GB2312" w:cs="仿宋_GB2312"/>
          <w:sz w:val="32"/>
        </w:rPr>
        <w:t>28</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17.大白菜</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阿维菌素、硫线磷、涕灭威、甲胺磷、氧乐果、甲基异柳磷、唑虫酰胺、氟虫腈、久效磷、水胺硫磷、甲拌磷、啶虫脒、毒死蜱、克百威</w:t>
      </w:r>
      <w:r>
        <w:rPr>
          <w:rFonts w:hint="eastAsia" w:ascii="Times New Roman" w:hAnsi="Times New Roman" w:eastAsia="仿宋_GB2312" w:cs="仿宋_GB2312"/>
          <w:sz w:val="32"/>
        </w:rPr>
        <w:t>等</w:t>
      </w:r>
      <w:r>
        <w:rPr>
          <w:rFonts w:ascii="Times New Roman" w:hAnsi="Times New Roman" w:eastAsia="仿宋_GB2312" w:cs="仿宋_GB2312"/>
          <w:sz w:val="32"/>
        </w:rPr>
        <w:t>14</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18.结球甘蓝</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乐果、久效磷、毒死蜱、甲拌磷、涕灭威、灭多威、甲胺磷、氧乐果、乙酰甲胺磷、甲基异柳磷、克百威、氟虫腈、甲基毒死蜱</w:t>
      </w:r>
      <w:r>
        <w:rPr>
          <w:rFonts w:hint="eastAsia" w:ascii="Times New Roman" w:hAnsi="Times New Roman" w:eastAsia="仿宋_GB2312" w:cs="仿宋_GB2312"/>
          <w:sz w:val="32"/>
        </w:rPr>
        <w:t>等</w:t>
      </w:r>
      <w:r>
        <w:rPr>
          <w:rFonts w:ascii="Times New Roman" w:hAnsi="Times New Roman" w:eastAsia="仿宋_GB2312" w:cs="仿宋_GB2312"/>
          <w:sz w:val="32"/>
        </w:rPr>
        <w:t>13</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19.猪肝</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氯霉素、呋喃唑酮代谢物、呋喃西林代谢物、多西环素、莱克多巴胺、总砷(以As计)、克伦特罗、五氯酚酸钠(以五氯酚计)、磺胺类(总量)、诺氟沙星、氧氟沙星、沙丁胺醇、甲氧苄啶、培氟沙星、土霉素、氟苯尼考、镉(以Cd计)、恩诺沙星</w:t>
      </w:r>
      <w:r>
        <w:rPr>
          <w:rFonts w:hint="eastAsia" w:ascii="Times New Roman" w:hAnsi="Times New Roman" w:eastAsia="仿宋_GB2312" w:cs="仿宋_GB2312"/>
          <w:sz w:val="32"/>
        </w:rPr>
        <w:t>等</w:t>
      </w:r>
      <w:r>
        <w:rPr>
          <w:rFonts w:ascii="Times New Roman" w:hAnsi="Times New Roman" w:eastAsia="仿宋_GB2312" w:cs="仿宋_GB2312"/>
          <w:sz w:val="32"/>
        </w:rPr>
        <w:t>18</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20.生干籽类</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克百威、过氧化值(以脂肪计)、铅(以Pb计)、溴氰菊酯、嘧菌酯、酸价(以脂肪计)</w:t>
      </w:r>
      <w:r>
        <w:rPr>
          <w:rFonts w:hint="eastAsia" w:ascii="Times New Roman" w:hAnsi="Times New Roman" w:eastAsia="仿宋_GB2312" w:cs="仿宋_GB2312"/>
          <w:sz w:val="32"/>
        </w:rPr>
        <w:t>等</w:t>
      </w:r>
      <w:r>
        <w:rPr>
          <w:rFonts w:ascii="Times New Roman" w:hAnsi="Times New Roman" w:eastAsia="仿宋_GB2312" w:cs="仿宋_GB2312"/>
          <w:sz w:val="32"/>
        </w:rPr>
        <w:t>6</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21.淡水虾</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呋喃妥因代谢物、呋喃西林代谢物、氟苯尼考、培氟沙星、氯霉素、诺氟沙星、土霉素、孔雀石绿、氧氟沙星、五氯酚酸钠(以五氯酚计)、镉(以Cd计)、恩诺沙星、呋喃唑酮代谢物</w:t>
      </w:r>
      <w:r>
        <w:rPr>
          <w:rFonts w:hint="eastAsia" w:ascii="Times New Roman" w:hAnsi="Times New Roman" w:eastAsia="仿宋_GB2312" w:cs="仿宋_GB2312"/>
          <w:sz w:val="32"/>
        </w:rPr>
        <w:t>等</w:t>
      </w:r>
      <w:r>
        <w:rPr>
          <w:rFonts w:ascii="Times New Roman" w:hAnsi="Times New Roman" w:eastAsia="仿宋_GB2312" w:cs="仿宋_GB2312"/>
          <w:sz w:val="32"/>
        </w:rPr>
        <w:t>13</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22.香蕉</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苯醚甲环唑、吡唑醚菌酯、对硫磷、甲拌磷、多菌灵、辛硫磷、氟虫腈、腈苯唑</w:t>
      </w:r>
      <w:r>
        <w:rPr>
          <w:rFonts w:hint="eastAsia" w:ascii="Times New Roman" w:hAnsi="Times New Roman" w:eastAsia="仿宋_GB2312" w:cs="仿宋_GB2312"/>
          <w:sz w:val="32"/>
        </w:rPr>
        <w:t>等</w:t>
      </w:r>
      <w:r>
        <w:rPr>
          <w:rFonts w:ascii="Times New Roman" w:hAnsi="Times New Roman" w:eastAsia="仿宋_GB2312" w:cs="仿宋_GB2312"/>
          <w:sz w:val="32"/>
        </w:rPr>
        <w:t>8</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23.桃</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苯醚甲环唑、敌敌畏、对硫磷、氰戊菊酯和S-氰戊菊酯、铅(以Pb计)、溴氰菊酯、甲拌磷、多菌灵、甲胺磷、氯氟氰菊酯和高效氯氟氰菊酯、氧乐果、氟硅唑、克百威、镉(以Cd计)、氟虫腈</w:t>
      </w:r>
      <w:r>
        <w:rPr>
          <w:rFonts w:hint="eastAsia" w:ascii="Times New Roman" w:hAnsi="Times New Roman" w:eastAsia="仿宋_GB2312" w:cs="仿宋_GB2312"/>
          <w:sz w:val="32"/>
        </w:rPr>
        <w:t>等</w:t>
      </w:r>
      <w:r>
        <w:rPr>
          <w:rFonts w:ascii="Times New Roman" w:hAnsi="Times New Roman" w:eastAsia="仿宋_GB2312" w:cs="仿宋_GB2312"/>
          <w:sz w:val="32"/>
        </w:rPr>
        <w:t>15</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24.淡水鱼</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氯霉素、铬(以Cr计)、多氯联苯、呋喃西林代谢物、四环素、氟苯尼考、镉(以Cd计)、恩诺沙星、金霉素、呋喃妥因代谢物、呋喃唑酮代谢物、甲基汞(以Hg计)、无机砷(以As计)、地西泮、五氯酚酸钠(以五氯酚计)、磺胺类(总量)、诺氟沙星、孔雀石绿、呋喃它酮代谢物、氧氟沙星、甲氧苄啶、培氟沙星、土霉素、铅(以Pb计)</w:t>
      </w:r>
      <w:r>
        <w:rPr>
          <w:rFonts w:hint="eastAsia" w:ascii="Times New Roman" w:hAnsi="Times New Roman" w:eastAsia="仿宋_GB2312" w:cs="仿宋_GB2312"/>
          <w:sz w:val="32"/>
        </w:rPr>
        <w:t>等</w:t>
      </w:r>
      <w:r>
        <w:rPr>
          <w:rFonts w:ascii="Times New Roman" w:hAnsi="Times New Roman" w:eastAsia="仿宋_GB2312" w:cs="仿宋_GB2312"/>
          <w:sz w:val="32"/>
        </w:rPr>
        <w:t>24</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25.油麦菜</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甲胺磷、氯氟氰菊酯和高效氯氟氰菊酯、氧乐果、甲基异柳磷、氟虫腈、杀扑磷、甲拌磷、乙酰甲胺磷、氯唑磷、灭多威、克百威</w:t>
      </w:r>
      <w:r>
        <w:rPr>
          <w:rFonts w:hint="eastAsia" w:ascii="Times New Roman" w:hAnsi="Times New Roman" w:eastAsia="仿宋_GB2312" w:cs="仿宋_GB2312"/>
          <w:sz w:val="32"/>
        </w:rPr>
        <w:t>等</w:t>
      </w:r>
      <w:r>
        <w:rPr>
          <w:rFonts w:ascii="Times New Roman" w:hAnsi="Times New Roman" w:eastAsia="仿宋_GB2312" w:cs="仿宋_GB2312"/>
          <w:sz w:val="32"/>
        </w:rPr>
        <w:t>11</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26.豇豆</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倍硫磷、灭多威、甲胺磷、氯氟氰菊酯和高效氯氟氰菊酯、氧乐果、水胺硫磷、阿维菌素、甲基异柳磷、克百威、氯氰菊酯和高效氯氰菊酯、氯唑磷、灭蝇胺、甲拌磷、氟虫腈</w:t>
      </w:r>
      <w:r>
        <w:rPr>
          <w:rFonts w:hint="eastAsia" w:ascii="Times New Roman" w:hAnsi="Times New Roman" w:eastAsia="仿宋_GB2312" w:cs="仿宋_GB2312"/>
          <w:sz w:val="32"/>
        </w:rPr>
        <w:t>等</w:t>
      </w:r>
      <w:r>
        <w:rPr>
          <w:rFonts w:ascii="Times New Roman" w:hAnsi="Times New Roman" w:eastAsia="仿宋_GB2312" w:cs="仿宋_GB2312"/>
          <w:sz w:val="32"/>
        </w:rPr>
        <w:t>14</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27.普通白菜</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甲氨基阿维菌素苯甲酸盐、阿维菌素、铬(以Cr计)、溴氰菊酯、涕灭威、甲胺磷、氯氟氰菊酯和高效氯氟氰菊酯、氧乐果、甲基异柳磷、氯氰菊酯和高效氯氰菊酯、氟虫腈、总砷(以As计)、敌敌畏、久效磷、水胺硫磷、甲拌磷、啶虫脒、毒死蜱、铅(以Pb计)、克百威、镉(以Cd计)、总汞(以Hg计)</w:t>
      </w:r>
      <w:r>
        <w:rPr>
          <w:rFonts w:hint="eastAsia" w:ascii="Times New Roman" w:hAnsi="Times New Roman" w:eastAsia="仿宋_GB2312" w:cs="仿宋_GB2312"/>
          <w:sz w:val="32"/>
        </w:rPr>
        <w:t>等</w:t>
      </w:r>
      <w:r>
        <w:rPr>
          <w:rFonts w:ascii="Times New Roman" w:hAnsi="Times New Roman" w:eastAsia="仿宋_GB2312" w:cs="仿宋_GB2312"/>
          <w:sz w:val="32"/>
        </w:rPr>
        <w:t>22</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28.葡萄</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苯醚甲环唑、霜霉威和霜霉威盐酸盐、氰戊菊酯和S-氰戊菊酯、甲霜灵和精甲霜灵、多菌灵、甲胺磷、氯氟氰菊酯和高效氯氟氰菊酯、己唑醇、氧乐果、嘧霉胺、烯酰吗啉、氯氰菊酯和高效氯氰菊酯、咪鲜胺和咪鲜胺锰盐、敌敌畏、铅(以Pb计)、戊唑醇、辛硫磷、氟硅唑、灭线磷、克百威、镉(以Cd计)、甲基对硫磷</w:t>
      </w:r>
      <w:r>
        <w:rPr>
          <w:rFonts w:hint="eastAsia" w:ascii="Times New Roman" w:hAnsi="Times New Roman" w:eastAsia="仿宋_GB2312" w:cs="仿宋_GB2312"/>
          <w:sz w:val="32"/>
        </w:rPr>
        <w:t>等</w:t>
      </w:r>
      <w:r>
        <w:rPr>
          <w:rFonts w:ascii="Times New Roman" w:hAnsi="Times New Roman" w:eastAsia="仿宋_GB2312" w:cs="仿宋_GB2312"/>
          <w:sz w:val="32"/>
        </w:rPr>
        <w:t>22</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29.苹果</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甲拌磷、氯氟氰菊酯和高效氯氟氰菊酯、丙环唑、啶虫脒、氧乐果、丙溴磷、丁硫克百威、敌敌畏、毒死蜱、对硫磷、氯唑磷、铅(以Pb计)、三唑磷、灭线磷、三唑醇、克百威、镉(以Cd计)</w:t>
      </w:r>
      <w:r>
        <w:rPr>
          <w:rFonts w:hint="eastAsia" w:ascii="Times New Roman" w:hAnsi="Times New Roman" w:eastAsia="仿宋_GB2312" w:cs="仿宋_GB2312"/>
          <w:sz w:val="32"/>
        </w:rPr>
        <w:t>等</w:t>
      </w:r>
      <w:r>
        <w:rPr>
          <w:rFonts w:ascii="Times New Roman" w:hAnsi="Times New Roman" w:eastAsia="仿宋_GB2312" w:cs="仿宋_GB2312"/>
          <w:sz w:val="32"/>
        </w:rPr>
        <w:t>17</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30.芹菜</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阿维菌素、铬(以Cr计)、甲胺磷、氯氟氰菊酯和高效氯氟氰菊酯、氧乐果、敌敌畏、水胺硫磷、对硫磷、灭多威、辛硫磷、克百威、镉(以Cd计)、二甲戊灵、甲基异柳磷、氯氰菊酯和高效氯氰菊酯、氟虫腈、马拉硫磷、总砷(以As计)、甲拌磷、毒死蜱、铅(以Pb计)、氟氯氰菊酯和高效氟氯氰菊酯、总汞(以Hg计)</w:t>
      </w:r>
      <w:r>
        <w:rPr>
          <w:rFonts w:hint="eastAsia" w:ascii="Times New Roman" w:hAnsi="Times New Roman" w:eastAsia="仿宋_GB2312" w:cs="仿宋_GB2312"/>
          <w:sz w:val="32"/>
        </w:rPr>
        <w:t>等</w:t>
      </w:r>
      <w:r>
        <w:rPr>
          <w:rFonts w:ascii="Times New Roman" w:hAnsi="Times New Roman" w:eastAsia="仿宋_GB2312" w:cs="仿宋_GB2312"/>
          <w:sz w:val="32"/>
        </w:rPr>
        <w:t>23</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31.海水蟹</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呋喃妥因代谢物、呋喃西林代谢物、呋喃它酮代谢物、培氟沙星、氯霉素、诺氟沙星、孔雀石绿、氧氟沙星、五氯酚酸钠(以五氯酚计)、镉(以Cd计)、恩诺沙星、呋喃唑酮代谢物</w:t>
      </w:r>
      <w:r>
        <w:rPr>
          <w:rFonts w:hint="eastAsia" w:ascii="Times New Roman" w:hAnsi="Times New Roman" w:eastAsia="仿宋_GB2312" w:cs="仿宋_GB2312"/>
          <w:sz w:val="32"/>
        </w:rPr>
        <w:t>等</w:t>
      </w:r>
      <w:r>
        <w:rPr>
          <w:rFonts w:ascii="Times New Roman" w:hAnsi="Times New Roman" w:eastAsia="仿宋_GB2312" w:cs="仿宋_GB2312"/>
          <w:sz w:val="32"/>
        </w:rPr>
        <w:t>12</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32.番茄</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甲氨基阿维菌素苯甲酸盐、铬(以Cr计)、溴氰菊酯、氯氟氰菊酯和高效氯氟氰菊酯、氧乐果、敌敌畏、苯醚甲环唑、灭线磷、克百威、镉(以Cd计)、氯氰菊酯和高效氯氰菊酯、总砷(以As计)、毒死蜱、铅(以Pb计)、总汞(以Hg计)</w:t>
      </w:r>
      <w:r>
        <w:rPr>
          <w:rFonts w:hint="eastAsia" w:ascii="Times New Roman" w:hAnsi="Times New Roman" w:eastAsia="仿宋_GB2312" w:cs="仿宋_GB2312"/>
          <w:sz w:val="32"/>
        </w:rPr>
        <w:t>等</w:t>
      </w:r>
      <w:r>
        <w:rPr>
          <w:rFonts w:ascii="Times New Roman" w:hAnsi="Times New Roman" w:eastAsia="仿宋_GB2312" w:cs="仿宋_GB2312"/>
          <w:sz w:val="32"/>
        </w:rPr>
        <w:t>15</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33.海水鱼</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氯霉素、诺氟沙星、孔雀石绿、呋喃唑酮代谢物、呋喃西林代谢物、地西泮、氧氟沙星、甲硝唑、甲氧苄啶、培氟沙星、土霉素、氟苯尼考、五氯酚酸钠(以五氯酚计)、磺胺类(总量)、镉(以Cd计)、恩诺沙星</w:t>
      </w:r>
      <w:r>
        <w:rPr>
          <w:rFonts w:hint="eastAsia" w:ascii="Times New Roman" w:hAnsi="Times New Roman" w:eastAsia="仿宋_GB2312" w:cs="仿宋_GB2312"/>
          <w:sz w:val="32"/>
        </w:rPr>
        <w:t>等</w:t>
      </w:r>
      <w:r>
        <w:rPr>
          <w:rFonts w:ascii="Times New Roman" w:hAnsi="Times New Roman" w:eastAsia="仿宋_GB2312" w:cs="仿宋_GB2312"/>
          <w:sz w:val="32"/>
        </w:rPr>
        <w:t>16</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34.鸡蛋</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氯霉素、呋喃西林代谢物、金刚乙胺、金刚烷胺、甲硝唑、氟苯尼考、镉(以Cd计)、恩诺沙星、呋喃妥因代谢物、呋喃唑酮代谢物、多西环素、氟虫腈、磺胺类(总量)、诺氟沙星、呋喃它酮代谢物、氧氟沙星、铅(以Pb计)、总汞(以Hg计)</w:t>
      </w:r>
      <w:r>
        <w:rPr>
          <w:rFonts w:hint="eastAsia" w:ascii="Times New Roman" w:hAnsi="Times New Roman" w:eastAsia="仿宋_GB2312" w:cs="仿宋_GB2312"/>
          <w:sz w:val="32"/>
        </w:rPr>
        <w:t>等</w:t>
      </w:r>
      <w:r>
        <w:rPr>
          <w:rFonts w:ascii="Times New Roman" w:hAnsi="Times New Roman" w:eastAsia="仿宋_GB2312" w:cs="仿宋_GB2312"/>
          <w:sz w:val="32"/>
        </w:rPr>
        <w:t>18</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35.橙</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三唑磷、杀扑磷、氧乐果、丙溴磷、水胺硫磷、克百威、联苯菊酯、杀虫脒、多菌灵</w:t>
      </w:r>
      <w:r>
        <w:rPr>
          <w:rFonts w:hint="eastAsia" w:ascii="Times New Roman" w:hAnsi="Times New Roman" w:eastAsia="仿宋_GB2312" w:cs="仿宋_GB2312"/>
          <w:sz w:val="32"/>
        </w:rPr>
        <w:t>等</w:t>
      </w:r>
      <w:r>
        <w:rPr>
          <w:rFonts w:ascii="Times New Roman" w:hAnsi="Times New Roman" w:eastAsia="仿宋_GB2312" w:cs="仿宋_GB2312"/>
          <w:sz w:val="32"/>
        </w:rPr>
        <w:t>9</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36.猪肾</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氯霉素、诺氟沙星、呋喃唑酮代谢物、呋喃西林代谢物、多西环素、氧氟沙星、莱克多巴胺、沙丁胺醇、甲氧苄啶、培氟沙星、土霉素、克伦特罗、氟苯尼考、五氯酚酸钠(以五氯酚计)、磺胺类(总量)、恩诺沙星</w:t>
      </w:r>
      <w:r>
        <w:rPr>
          <w:rFonts w:hint="eastAsia" w:ascii="Times New Roman" w:hAnsi="Times New Roman" w:eastAsia="仿宋_GB2312" w:cs="仿宋_GB2312"/>
          <w:sz w:val="32"/>
        </w:rPr>
        <w:t>等</w:t>
      </w:r>
      <w:r>
        <w:rPr>
          <w:rFonts w:ascii="Times New Roman" w:hAnsi="Times New Roman" w:eastAsia="仿宋_GB2312" w:cs="仿宋_GB2312"/>
          <w:sz w:val="32"/>
        </w:rPr>
        <w:t>16</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37.鲜食用菌</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氯氟氰菊酯和高效氯氟氰菊酯、二氧化硫残留量、氯氰菊酯和高效氯氰菊酯、镉(以Cd计)</w:t>
      </w:r>
      <w:r>
        <w:rPr>
          <w:rFonts w:hint="eastAsia" w:ascii="Times New Roman" w:hAnsi="Times New Roman" w:eastAsia="仿宋_GB2312" w:cs="仿宋_GB2312"/>
          <w:sz w:val="32"/>
        </w:rPr>
        <w:t>等</w:t>
      </w:r>
      <w:r>
        <w:rPr>
          <w:rFonts w:ascii="Times New Roman" w:hAnsi="Times New Roman" w:eastAsia="仿宋_GB2312" w:cs="仿宋_GB2312"/>
          <w:sz w:val="32"/>
        </w:rPr>
        <w:t>4</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38.茄子</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霜霉威和霜霉威盐酸盐、联苯菊酯、铬(以Cr计)、甲胺磷、氧乐果、氯氰菊酯和高效氯氰菊酯、氟虫腈、总砷(以As计)、甲氰菊酯、腐霉利、杀扑磷、水胺硫磷、甲拌磷、氯唑磷、铅(以Pb计)、克百威、镉(以Cd计)、总汞(以Hg计)</w:t>
      </w:r>
      <w:r>
        <w:rPr>
          <w:rFonts w:hint="eastAsia" w:ascii="Times New Roman" w:hAnsi="Times New Roman" w:eastAsia="仿宋_GB2312" w:cs="仿宋_GB2312"/>
          <w:sz w:val="32"/>
        </w:rPr>
        <w:t>等</w:t>
      </w:r>
      <w:r>
        <w:rPr>
          <w:rFonts w:ascii="Times New Roman" w:hAnsi="Times New Roman" w:eastAsia="仿宋_GB2312" w:cs="仿宋_GB2312"/>
          <w:sz w:val="32"/>
        </w:rPr>
        <w:t>18</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39.姜</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甲拌磷、甲胺磷、氯氟氰菊酯和高效氯氟氰菊酯、氧乐果、氯氰菊酯和高效氯氰菊酯、氟虫腈、噻虫嗪、吡虫啉、铅(以Pb计)、克百威、镉(以Cd计)</w:t>
      </w:r>
      <w:r>
        <w:rPr>
          <w:rFonts w:hint="eastAsia" w:ascii="Times New Roman" w:hAnsi="Times New Roman" w:eastAsia="仿宋_GB2312" w:cs="仿宋_GB2312"/>
          <w:sz w:val="32"/>
        </w:rPr>
        <w:t>等</w:t>
      </w:r>
      <w:r>
        <w:rPr>
          <w:rFonts w:ascii="Times New Roman" w:hAnsi="Times New Roman" w:eastAsia="仿宋_GB2312" w:cs="仿宋_GB2312"/>
          <w:sz w:val="32"/>
        </w:rPr>
        <w:t>11</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40.生干坚果</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过氧化值(以脂肪计)、铅(以Pb计)、酸价(以脂肪计)</w:t>
      </w:r>
      <w:r>
        <w:rPr>
          <w:rFonts w:hint="eastAsia" w:ascii="Times New Roman" w:hAnsi="Times New Roman" w:eastAsia="仿宋_GB2312" w:cs="仿宋_GB2312"/>
          <w:sz w:val="32"/>
        </w:rPr>
        <w:t>等</w:t>
      </w:r>
      <w:r>
        <w:rPr>
          <w:rFonts w:ascii="Times New Roman" w:hAnsi="Times New Roman" w:eastAsia="仿宋_GB2312" w:cs="仿宋_GB2312"/>
          <w:sz w:val="32"/>
        </w:rPr>
        <w:t>3</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41.辣椒</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铬(以Cr计)、甲胺磷、氯氟氰菊酯和高效氯氟氰菊酯、氧乐果、氯氰菊酯和高效氯氰菊酯、氟虫腈、总砷(以As计)、敌敌畏、腐霉利、杀扑磷、水胺硫磷、甲拌磷、多菌灵、丙溴磷、咪鲜胺和咪鲜胺锰盐、氯唑磷、铅(以Pb计)、灭多威、克百威、镉(以Cd计)、氟氯氰菊酯和高效氟氯氰菊酯、总汞(以Hg计)</w:t>
      </w:r>
      <w:r>
        <w:rPr>
          <w:rFonts w:hint="eastAsia" w:ascii="Times New Roman" w:hAnsi="Times New Roman" w:eastAsia="仿宋_GB2312" w:cs="仿宋_GB2312"/>
          <w:sz w:val="32"/>
        </w:rPr>
        <w:t>等</w:t>
      </w:r>
      <w:r>
        <w:rPr>
          <w:rFonts w:ascii="Times New Roman" w:hAnsi="Times New Roman" w:eastAsia="仿宋_GB2312" w:cs="仿宋_GB2312"/>
          <w:sz w:val="32"/>
        </w:rPr>
        <w:t>22</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42.豆类</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赭曲霉毒素A、铅(以Pb计)、铬(以Cr计)</w:t>
      </w:r>
      <w:r>
        <w:rPr>
          <w:rFonts w:hint="eastAsia" w:ascii="Times New Roman" w:hAnsi="Times New Roman" w:eastAsia="仿宋_GB2312" w:cs="仿宋_GB2312"/>
          <w:sz w:val="32"/>
        </w:rPr>
        <w:t>等</w:t>
      </w:r>
      <w:r>
        <w:rPr>
          <w:rFonts w:ascii="Times New Roman" w:hAnsi="Times New Roman" w:eastAsia="仿宋_GB2312" w:cs="仿宋_GB2312"/>
          <w:sz w:val="32"/>
        </w:rPr>
        <w:t>3</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43.其他水产品</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呋喃西林代谢物、培氟沙星、氯霉素、诺氟沙星、孔雀石绿、氧氟沙星、镉(以Cd计)、恩诺沙星、呋喃唑酮代谢物</w:t>
      </w:r>
      <w:r>
        <w:rPr>
          <w:rFonts w:hint="eastAsia" w:ascii="Times New Roman" w:hAnsi="Times New Roman" w:eastAsia="仿宋_GB2312" w:cs="仿宋_GB2312"/>
          <w:sz w:val="32"/>
        </w:rPr>
        <w:t>等</w:t>
      </w:r>
      <w:r>
        <w:rPr>
          <w:rFonts w:ascii="Times New Roman" w:hAnsi="Times New Roman" w:eastAsia="仿宋_GB2312" w:cs="仿宋_GB2312"/>
          <w:sz w:val="32"/>
        </w:rPr>
        <w:t>9</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44.菠菜</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阿维菌素、铬(以Cr计)、甲拌磷、氯氟氰菊酯和高效氯氟氰菊酯、氧乐果、甲基异柳磷、氯氰菊酯和高效氯氰菊酯、氟虫腈、总砷(以As计)、毒死蜱、铅(以Pb计)、克百威、镉(以Cd计)、总汞(以Hg计)</w:t>
      </w:r>
      <w:r>
        <w:rPr>
          <w:rFonts w:hint="eastAsia" w:ascii="Times New Roman" w:hAnsi="Times New Roman" w:eastAsia="仿宋_GB2312" w:cs="仿宋_GB2312"/>
          <w:sz w:val="32"/>
        </w:rPr>
        <w:t>等</w:t>
      </w:r>
      <w:r>
        <w:rPr>
          <w:rFonts w:ascii="Times New Roman" w:hAnsi="Times New Roman" w:eastAsia="仿宋_GB2312" w:cs="仿宋_GB2312"/>
          <w:sz w:val="32"/>
        </w:rPr>
        <w:t>14</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45.马铃薯</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阿维菌素、铬(以Cr计)、溴氰菊酯、氧乐果、甲基异柳磷、氟虫腈、总砷(以As计)、水胺硫磷、甲拌磷、对硫磷、铅(以Pb计)、辛硫磷、克百威、镉(以Cd计)、总汞(以Hg计)</w:t>
      </w:r>
      <w:r>
        <w:rPr>
          <w:rFonts w:hint="eastAsia" w:ascii="Times New Roman" w:hAnsi="Times New Roman" w:eastAsia="仿宋_GB2312" w:cs="仿宋_GB2312"/>
          <w:sz w:val="32"/>
        </w:rPr>
        <w:t>等</w:t>
      </w:r>
      <w:r>
        <w:rPr>
          <w:rFonts w:ascii="Times New Roman" w:hAnsi="Times New Roman" w:eastAsia="仿宋_GB2312" w:cs="仿宋_GB2312"/>
          <w:sz w:val="32"/>
        </w:rPr>
        <w:t>15</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46.鸭肉</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呋喃妥因代谢物、氯霉素、呋喃唑酮代谢物、呋喃西林代谢物、多西环素、五氯酚酸钠(以五氯酚计)、磺胺类(总量)、挥发性盐基氮、诺氟沙星、呋喃它酮代谢物、氧氟沙星、甲硝唑、甲氧苄啶、培氟沙星、土霉素、氟苯尼考、恩诺沙星</w:t>
      </w:r>
      <w:r>
        <w:rPr>
          <w:rFonts w:hint="eastAsia" w:ascii="Times New Roman" w:hAnsi="Times New Roman" w:eastAsia="仿宋_GB2312" w:cs="仿宋_GB2312"/>
          <w:sz w:val="32"/>
        </w:rPr>
        <w:t>等</w:t>
      </w:r>
      <w:r>
        <w:rPr>
          <w:rFonts w:ascii="Times New Roman" w:hAnsi="Times New Roman" w:eastAsia="仿宋_GB2312" w:cs="仿宋_GB2312"/>
          <w:sz w:val="32"/>
        </w:rPr>
        <w:t>17</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47.贝类</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呋喃妥因代谢物、氯霉素、诺氟沙星、孔雀石绿、铬(以Cr计)、多氯联苯、呋喃唑酮代谢物、甲基汞(以Hg计)、呋喃西林代谢物、无机砷(以As计)、呋喃它酮代谢物、氧氟沙星、培氟沙星、铅(以Pb计)、氟苯尼考、磺胺类(总量)、镉(以Cd计)、恩诺沙星</w:t>
      </w:r>
      <w:r>
        <w:rPr>
          <w:rFonts w:hint="eastAsia" w:ascii="Times New Roman" w:hAnsi="Times New Roman" w:eastAsia="仿宋_GB2312" w:cs="仿宋_GB2312"/>
          <w:sz w:val="32"/>
        </w:rPr>
        <w:t>等</w:t>
      </w:r>
      <w:r>
        <w:rPr>
          <w:rFonts w:ascii="Times New Roman" w:hAnsi="Times New Roman" w:eastAsia="仿宋_GB2312" w:cs="仿宋_GB2312"/>
          <w:sz w:val="32"/>
        </w:rPr>
        <w:t>18</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48.其他禽蛋</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氧氟沙星、磺胺类(总量)、金刚烷胺、恩诺沙星、氟苯尼考、呋喃唑酮代谢物、氟虫腈、金刚乙胺、氯霉素、诺氟沙星</w:t>
      </w:r>
      <w:r>
        <w:rPr>
          <w:rFonts w:hint="eastAsia" w:ascii="Times New Roman" w:hAnsi="Times New Roman" w:eastAsia="仿宋_GB2312" w:cs="仿宋_GB2312"/>
          <w:sz w:val="32"/>
        </w:rPr>
        <w:t>等</w:t>
      </w:r>
      <w:r>
        <w:rPr>
          <w:rFonts w:ascii="Times New Roman" w:hAnsi="Times New Roman" w:eastAsia="仿宋_GB2312" w:cs="仿宋_GB2312"/>
          <w:sz w:val="32"/>
        </w:rPr>
        <w:t>10</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49.莲藕</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吡虫啉、铅(以Pb计)、铬(以Cr计)、嘧菌酯、多菌灵、丙环唑、啶虫脒、氧乐果、克百威、敌百虫、镉(以Cd计)、总汞(以Hg计)、总砷(以As计)、吡蚜酮</w:t>
      </w:r>
      <w:r>
        <w:rPr>
          <w:rFonts w:hint="eastAsia" w:ascii="Times New Roman" w:hAnsi="Times New Roman" w:eastAsia="仿宋_GB2312" w:cs="仿宋_GB2312"/>
          <w:sz w:val="32"/>
        </w:rPr>
        <w:t>等</w:t>
      </w:r>
      <w:r>
        <w:rPr>
          <w:rFonts w:ascii="Times New Roman" w:hAnsi="Times New Roman" w:eastAsia="仿宋_GB2312" w:cs="仿宋_GB2312"/>
          <w:sz w:val="32"/>
        </w:rPr>
        <w:t>14</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50.甜椒</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敌敌畏</w:t>
      </w:r>
      <w:bookmarkStart w:id="0" w:name="_GoBack"/>
      <w:bookmarkEnd w:id="0"/>
      <w:r>
        <w:rPr>
          <w:rFonts w:ascii="Times New Roman" w:hAnsi="Times New Roman" w:eastAsia="仿宋_GB2312" w:cs="仿宋_GB2312"/>
          <w:sz w:val="32"/>
        </w:rPr>
        <w:t>、水胺硫磷、氯唑磷、甲拌磷、甲胺磷、氯氟氰菊酯和高效氯氟氰菊酯、氧乐果、甲基异柳磷、克百威、甲基对硫磷、氟虫腈</w:t>
      </w:r>
      <w:r>
        <w:rPr>
          <w:rFonts w:hint="eastAsia" w:ascii="Times New Roman" w:hAnsi="Times New Roman" w:eastAsia="仿宋_GB2312" w:cs="仿宋_GB2312"/>
          <w:sz w:val="32"/>
        </w:rPr>
        <w:t>等</w:t>
      </w:r>
      <w:r>
        <w:rPr>
          <w:rFonts w:ascii="Times New Roman" w:hAnsi="Times New Roman" w:eastAsia="仿宋_GB2312" w:cs="仿宋_GB2312"/>
          <w:sz w:val="32"/>
        </w:rPr>
        <w:t>11</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51.草莓</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敌敌畏、阿维菌素、甲拌磷、多菌灵、联苯肼酯、氧乐果、克百威、烯酰吗啉</w:t>
      </w:r>
      <w:r>
        <w:rPr>
          <w:rFonts w:hint="eastAsia" w:ascii="Times New Roman" w:hAnsi="Times New Roman" w:eastAsia="仿宋_GB2312" w:cs="仿宋_GB2312"/>
          <w:sz w:val="32"/>
        </w:rPr>
        <w:t>等</w:t>
      </w:r>
      <w:r>
        <w:rPr>
          <w:rFonts w:ascii="Times New Roman" w:hAnsi="Times New Roman" w:eastAsia="仿宋_GB2312" w:cs="仿宋_GB2312"/>
          <w:sz w:val="32"/>
        </w:rPr>
        <w:t>8</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52.菜豆</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溴氰菊酯、涕灭威、甲胺磷、氯氟氰菊酯和高效氯氟氰菊酯、氧乐果、氟虫腈、灭蝇胺、倍硫磷、治螟磷、多菌灵、克百威</w:t>
      </w:r>
      <w:r>
        <w:rPr>
          <w:rFonts w:hint="eastAsia" w:ascii="Times New Roman" w:hAnsi="Times New Roman" w:eastAsia="仿宋_GB2312" w:cs="仿宋_GB2312"/>
          <w:sz w:val="32"/>
        </w:rPr>
        <w:t>等</w:t>
      </w:r>
      <w:r>
        <w:rPr>
          <w:rFonts w:ascii="Times New Roman" w:hAnsi="Times New Roman" w:eastAsia="仿宋_GB2312" w:cs="仿宋_GB2312"/>
          <w:sz w:val="32"/>
        </w:rPr>
        <w:t>11</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宋体" w:hAnsi="宋体"/>
          <w:b/>
          <w:sz w:val="32"/>
          <w:szCs w:val="32"/>
        </w:rPr>
      </w:pPr>
      <w:r>
        <w:rPr>
          <w:rFonts w:ascii="宋体" w:hAnsi="宋体"/>
          <w:b/>
          <w:sz w:val="32"/>
          <w:szCs w:val="32"/>
        </w:rPr>
        <w:t>九、</w:t>
      </w:r>
      <w:r>
        <w:rPr>
          <w:rFonts w:hint="eastAsia" w:ascii="宋体" w:hAnsi="宋体"/>
          <w:b/>
          <w:sz w:val="32"/>
          <w:szCs w:val="32"/>
        </w:rPr>
        <w:t>淀粉及淀粉制品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 w:cs="楷体"/>
          <w:sz w:val="32"/>
          <w:szCs w:val="32"/>
        </w:rPr>
      </w:pPr>
      <w:r>
        <w:rPr>
          <w:rFonts w:hint="eastAsia" w:ascii="Times New Roman" w:hAnsi="Times New Roman" w:eastAsia="楷体" w:cs="楷体"/>
          <w:sz w:val="32"/>
          <w:szCs w:val="32"/>
        </w:rPr>
        <w:t>（一）抽检依据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
          <w:sz w:val="32"/>
          <w:szCs w:val="32"/>
        </w:rPr>
        <w:t>抽检依据是</w:t>
      </w:r>
      <w:r>
        <w:rPr>
          <w:rFonts w:hint="eastAsia" w:ascii="Times New Roman" w:hAnsi="Times New Roman" w:eastAsia="仿宋_GB2312" w:cs="仿宋_GB2312"/>
          <w:sz w:val="32"/>
          <w:szCs w:val="32"/>
        </w:rPr>
        <w:t>《食品安全国家标准 食用淀粉》（GB 31637）、《食品安全国家标准 食品中污染物限量》（GB 2762）、《食品安全国家标准 食品添加剂使用标准》（GB 2760）等标准及产品明示标准和指标的要求。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 w:cs="楷体"/>
          <w:sz w:val="32"/>
          <w:szCs w:val="32"/>
        </w:rPr>
      </w:pPr>
      <w:r>
        <w:rPr>
          <w:rFonts w:hint="eastAsia" w:ascii="Times New Roman" w:hAnsi="Times New Roman" w:eastAsia="楷体" w:cs="楷体"/>
          <w:sz w:val="32"/>
          <w:szCs w:val="32"/>
        </w:rPr>
        <w:t>（二）检验项目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1.淀粉</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大肠菌群、霉菌和酵母、菌落总数、铅(以Pb计)</w:t>
      </w:r>
      <w:r>
        <w:rPr>
          <w:rFonts w:hint="eastAsia" w:ascii="Times New Roman" w:hAnsi="Times New Roman" w:eastAsia="仿宋_GB2312" w:cs="仿宋_GB2312"/>
          <w:sz w:val="32"/>
        </w:rPr>
        <w:t>等</w:t>
      </w:r>
      <w:r>
        <w:rPr>
          <w:rFonts w:ascii="Times New Roman" w:hAnsi="Times New Roman" w:eastAsia="仿宋_GB2312" w:cs="仿宋_GB2312"/>
          <w:sz w:val="32"/>
        </w:rPr>
        <w:t>4</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2.淀粉糖</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铅(以Pb计)</w:t>
      </w:r>
      <w:r>
        <w:rPr>
          <w:rFonts w:hint="eastAsia" w:ascii="Times New Roman" w:hAnsi="Times New Roman" w:eastAsia="仿宋_GB2312" w:cs="仿宋_GB2312"/>
          <w:sz w:val="32"/>
        </w:rPr>
        <w:t>等</w:t>
      </w:r>
      <w:r>
        <w:rPr>
          <w:rFonts w:ascii="Times New Roman" w:hAnsi="Times New Roman" w:eastAsia="仿宋_GB2312" w:cs="仿宋_GB2312"/>
          <w:sz w:val="32"/>
        </w:rPr>
        <w:t>1</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3.其他淀粉制品</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铝的残留量(干样品，以Al计)</w:t>
      </w:r>
      <w:r>
        <w:rPr>
          <w:rFonts w:hint="eastAsia" w:ascii="Times New Roman" w:hAnsi="Times New Roman" w:eastAsia="仿宋_GB2312" w:cs="仿宋_GB2312"/>
          <w:sz w:val="32"/>
        </w:rPr>
        <w:t>等</w:t>
      </w:r>
      <w:r>
        <w:rPr>
          <w:rFonts w:ascii="Times New Roman" w:hAnsi="Times New Roman" w:eastAsia="仿宋_GB2312" w:cs="仿宋_GB2312"/>
          <w:sz w:val="32"/>
        </w:rPr>
        <w:t>1</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4.粉丝粉条</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铝的残留量(干样品，以Al计)、铅(以Pb计)、二氧化硫残留量</w:t>
      </w:r>
      <w:r>
        <w:rPr>
          <w:rFonts w:hint="eastAsia" w:ascii="Times New Roman" w:hAnsi="Times New Roman" w:eastAsia="仿宋_GB2312" w:cs="仿宋_GB2312"/>
          <w:sz w:val="32"/>
        </w:rPr>
        <w:t>等</w:t>
      </w:r>
      <w:r>
        <w:rPr>
          <w:rFonts w:ascii="Times New Roman" w:hAnsi="Times New Roman" w:eastAsia="仿宋_GB2312" w:cs="仿宋_GB2312"/>
          <w:sz w:val="32"/>
        </w:rPr>
        <w:t>3</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宋体" w:hAnsi="宋体"/>
          <w:b/>
          <w:sz w:val="32"/>
          <w:szCs w:val="32"/>
        </w:rPr>
      </w:pPr>
      <w:r>
        <w:rPr>
          <w:rFonts w:ascii="宋体" w:hAnsi="宋体"/>
          <w:b/>
          <w:sz w:val="32"/>
          <w:szCs w:val="32"/>
        </w:rPr>
        <w:t>十、</w:t>
      </w:r>
      <w:r>
        <w:rPr>
          <w:rFonts w:hint="eastAsia" w:ascii="宋体" w:hAnsi="宋体"/>
          <w:b/>
          <w:sz w:val="32"/>
          <w:szCs w:val="32"/>
        </w:rPr>
        <w:t>食糖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 w:cs="楷体"/>
          <w:sz w:val="32"/>
          <w:szCs w:val="32"/>
        </w:rPr>
      </w:pPr>
      <w:r>
        <w:rPr>
          <w:rFonts w:hint="eastAsia" w:ascii="Times New Roman" w:hAnsi="Times New Roman" w:eastAsia="楷体" w:cs="楷体"/>
          <w:sz w:val="32"/>
          <w:szCs w:val="32"/>
        </w:rPr>
        <w:t>（一）抽检依据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
          <w:sz w:val="32"/>
          <w:szCs w:val="32"/>
        </w:rPr>
        <w:t>抽检依据是</w:t>
      </w:r>
      <w:r>
        <w:rPr>
          <w:rFonts w:hint="eastAsia" w:ascii="Times New Roman" w:hAnsi="Times New Roman" w:eastAsia="仿宋_GB2312" w:cs="仿宋_GB2312"/>
          <w:sz w:val="32"/>
          <w:szCs w:val="32"/>
        </w:rPr>
        <w:t>《单晶体冰糖》（QB/T 1173）、《白砂糖》（GB/T 317）、《冰糖》（GB/T 35883）、《红糖》（GB/T 35885）、《赤砂糖》（QB/T 2343.1）、《绵白糖》（GB/T 1445）、《红糖》（QB/T 4561）、《食品安全国家标准 食糖》（GB 13104）、《食品安全国家标准 食品添加剂使用标准》（GB 2760）等标准及产品明示标准和指标的要求。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 w:cs="楷体"/>
          <w:sz w:val="32"/>
          <w:szCs w:val="32"/>
        </w:rPr>
      </w:pPr>
      <w:r>
        <w:rPr>
          <w:rFonts w:hint="eastAsia" w:ascii="Times New Roman" w:hAnsi="Times New Roman" w:eastAsia="楷体" w:cs="楷体"/>
          <w:sz w:val="32"/>
          <w:szCs w:val="32"/>
        </w:rPr>
        <w:t>（二）检验项目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1.绵白糖</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总糖分、色值、螨、还原糖分、二氧化硫残留量</w:t>
      </w:r>
      <w:r>
        <w:rPr>
          <w:rFonts w:hint="eastAsia" w:ascii="Times New Roman" w:hAnsi="Times New Roman" w:eastAsia="仿宋_GB2312" w:cs="仿宋_GB2312"/>
          <w:sz w:val="32"/>
        </w:rPr>
        <w:t>等</w:t>
      </w:r>
      <w:r>
        <w:rPr>
          <w:rFonts w:ascii="Times New Roman" w:hAnsi="Times New Roman" w:eastAsia="仿宋_GB2312" w:cs="仿宋_GB2312"/>
          <w:sz w:val="32"/>
        </w:rPr>
        <w:t>5</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2.赤砂糖</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螨、二氧化硫残留量、总糖分、不溶于水杂质</w:t>
      </w:r>
      <w:r>
        <w:rPr>
          <w:rFonts w:hint="eastAsia" w:ascii="Times New Roman" w:hAnsi="Times New Roman" w:eastAsia="仿宋_GB2312" w:cs="仿宋_GB2312"/>
          <w:sz w:val="32"/>
        </w:rPr>
        <w:t>等</w:t>
      </w:r>
      <w:r>
        <w:rPr>
          <w:rFonts w:ascii="Times New Roman" w:hAnsi="Times New Roman" w:eastAsia="仿宋_GB2312" w:cs="仿宋_GB2312"/>
          <w:sz w:val="32"/>
        </w:rPr>
        <w:t>4</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3.白砂糖</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色值、螨、蔗糖分、还原糖分、二氧化硫残留量</w:t>
      </w:r>
      <w:r>
        <w:rPr>
          <w:rFonts w:hint="eastAsia" w:ascii="Times New Roman" w:hAnsi="Times New Roman" w:eastAsia="仿宋_GB2312" w:cs="仿宋_GB2312"/>
          <w:sz w:val="32"/>
        </w:rPr>
        <w:t>等</w:t>
      </w:r>
      <w:r>
        <w:rPr>
          <w:rFonts w:ascii="Times New Roman" w:hAnsi="Times New Roman" w:eastAsia="仿宋_GB2312" w:cs="仿宋_GB2312"/>
          <w:sz w:val="32"/>
        </w:rPr>
        <w:t>5</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4.红糖</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总糖分、不溶于水杂质、螨</w:t>
      </w:r>
      <w:r>
        <w:rPr>
          <w:rFonts w:hint="eastAsia" w:ascii="Times New Roman" w:hAnsi="Times New Roman" w:eastAsia="仿宋_GB2312" w:cs="仿宋_GB2312"/>
          <w:sz w:val="32"/>
        </w:rPr>
        <w:t>等</w:t>
      </w:r>
      <w:r>
        <w:rPr>
          <w:rFonts w:ascii="Times New Roman" w:hAnsi="Times New Roman" w:eastAsia="仿宋_GB2312" w:cs="仿宋_GB2312"/>
          <w:sz w:val="32"/>
        </w:rPr>
        <w:t>3</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5.冰糖</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蔗糖分、色值、还原糖分、螨、二氧化硫残留量</w:t>
      </w:r>
      <w:r>
        <w:rPr>
          <w:rFonts w:hint="eastAsia" w:ascii="Times New Roman" w:hAnsi="Times New Roman" w:eastAsia="仿宋_GB2312" w:cs="仿宋_GB2312"/>
          <w:sz w:val="32"/>
        </w:rPr>
        <w:t>等</w:t>
      </w:r>
      <w:r>
        <w:rPr>
          <w:rFonts w:ascii="Times New Roman" w:hAnsi="Times New Roman" w:eastAsia="仿宋_GB2312" w:cs="仿宋_GB2312"/>
          <w:sz w:val="32"/>
        </w:rPr>
        <w:t>5</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宋体" w:hAnsi="宋体"/>
          <w:b/>
          <w:sz w:val="32"/>
          <w:szCs w:val="32"/>
        </w:rPr>
      </w:pPr>
      <w:r>
        <w:rPr>
          <w:rFonts w:ascii="宋体" w:hAnsi="宋体"/>
          <w:b/>
          <w:sz w:val="32"/>
          <w:szCs w:val="32"/>
        </w:rPr>
        <w:t>十一、</w:t>
      </w:r>
      <w:r>
        <w:rPr>
          <w:rFonts w:hint="eastAsia" w:ascii="宋体" w:hAnsi="宋体"/>
          <w:b/>
          <w:sz w:val="32"/>
          <w:szCs w:val="32"/>
        </w:rPr>
        <w:t>其他食品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 w:cs="楷体"/>
          <w:sz w:val="32"/>
          <w:szCs w:val="32"/>
        </w:rPr>
      </w:pPr>
      <w:r>
        <w:rPr>
          <w:rFonts w:hint="eastAsia" w:ascii="Times New Roman" w:hAnsi="Times New Roman" w:eastAsia="楷体" w:cs="楷体"/>
          <w:sz w:val="32"/>
          <w:szCs w:val="32"/>
        </w:rPr>
        <w:t>（一）抽检依据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
          <w:sz w:val="32"/>
          <w:szCs w:val="32"/>
        </w:rPr>
        <w:t>抽检依据是</w:t>
      </w:r>
      <w:r>
        <w:rPr>
          <w:rFonts w:hint="eastAsia" w:ascii="Times New Roman" w:hAnsi="Times New Roman" w:eastAsia="仿宋_GB2312" w:cs="仿宋_GB2312"/>
          <w:sz w:val="32"/>
          <w:szCs w:val="32"/>
        </w:rPr>
        <w:t>《食品安全国家标准 食品中致病菌限量》（GB 29921）、《食品安全国家标准 食品中污染物限量》（GB 2762）、《食品安全国家标准 食品添加剂使用标准》（GB 2760）等标准及产品明示标准和指标的要求。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 w:cs="楷体"/>
          <w:sz w:val="32"/>
          <w:szCs w:val="32"/>
        </w:rPr>
      </w:pPr>
      <w:r>
        <w:rPr>
          <w:rFonts w:hint="eastAsia" w:ascii="Times New Roman" w:hAnsi="Times New Roman" w:eastAsia="楷体" w:cs="楷体"/>
          <w:sz w:val="32"/>
          <w:szCs w:val="32"/>
        </w:rPr>
        <w:t>（二）检验项目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1.水发产品</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无机砷(以As计)、二氧化硫残留量</w:t>
      </w:r>
      <w:r>
        <w:rPr>
          <w:rFonts w:hint="eastAsia" w:ascii="Times New Roman" w:hAnsi="Times New Roman" w:eastAsia="仿宋_GB2312" w:cs="仿宋_GB2312"/>
          <w:sz w:val="32"/>
        </w:rPr>
        <w:t>等</w:t>
      </w:r>
      <w:r>
        <w:rPr>
          <w:rFonts w:ascii="Times New Roman" w:hAnsi="Times New Roman" w:eastAsia="仿宋_GB2312" w:cs="仿宋_GB2312"/>
          <w:sz w:val="32"/>
        </w:rPr>
        <w:t>2</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2.冷链即食食品</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沙门氏菌、金黄色葡萄球菌、铅(以Pb计)、单核细胞增生李斯特氏菌</w:t>
      </w:r>
      <w:r>
        <w:rPr>
          <w:rFonts w:hint="eastAsia" w:ascii="Times New Roman" w:hAnsi="Times New Roman" w:eastAsia="仿宋_GB2312" w:cs="仿宋_GB2312"/>
          <w:sz w:val="32"/>
        </w:rPr>
        <w:t>等</w:t>
      </w:r>
      <w:r>
        <w:rPr>
          <w:rFonts w:ascii="Times New Roman" w:hAnsi="Times New Roman" w:eastAsia="仿宋_GB2312" w:cs="仿宋_GB2312"/>
          <w:sz w:val="32"/>
        </w:rPr>
        <w:t>4</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3.即食鲜切蔬果</w:t>
      </w:r>
      <w:r>
        <w:rPr>
          <w:rFonts w:hint="eastAsia" w:ascii="Times New Roman" w:hAnsi="Times New Roman" w:eastAsia="仿宋_GB2312" w:cs="仿宋_GB2312"/>
          <w:sz w:val="32"/>
          <w:szCs w:val="32"/>
        </w:rPr>
        <w:t>抽检项目包括</w:t>
      </w:r>
      <w:r>
        <w:rPr>
          <w:rFonts w:ascii="Times New Roman" w:hAnsi="Times New Roman" w:eastAsia="仿宋_GB2312" w:cs="仿宋_GB2312"/>
          <w:sz w:val="32"/>
        </w:rPr>
        <w:t>大肠埃希氏菌、沙门氏菌、金黄色葡萄球菌、大肠杆菌、大肠埃希氏菌O157:H7</w:t>
      </w:r>
      <w:r>
        <w:rPr>
          <w:rFonts w:hint="eastAsia" w:ascii="Times New Roman" w:hAnsi="Times New Roman" w:eastAsia="仿宋_GB2312" w:cs="仿宋_GB2312"/>
          <w:sz w:val="32"/>
        </w:rPr>
        <w:t>等</w:t>
      </w:r>
      <w:r>
        <w:rPr>
          <w:rFonts w:ascii="Times New Roman" w:hAnsi="Times New Roman" w:eastAsia="仿宋_GB2312" w:cs="仿宋_GB2312"/>
          <w:sz w:val="32"/>
        </w:rPr>
        <w:t>5</w:t>
      </w:r>
      <w:r>
        <w:rPr>
          <w:rFonts w:hint="eastAsia" w:ascii="Times New Roman" w:hAnsi="Times New Roman" w:eastAsia="仿宋_GB2312" w:cs="仿宋_GB2312"/>
          <w:sz w:val="32"/>
        </w:rPr>
        <w:t>个指标</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left="220" w:firstLine="420" w:firstLineChars="200"/>
        <w:textAlignment w:val="auto"/>
        <w:rPr>
          <w:rFonts w:ascii="Times New Roman" w:hAnsi="Times New Roma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等线">
    <w:altName w:val="宋体"/>
    <w:panose1 w:val="00000000000000000000"/>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Courier New"/>
    <w:panose1 w:val="00000000000000000000"/>
    <w:charset w:val="00"/>
    <w:family w:val="auto"/>
    <w:pitch w:val="default"/>
    <w:sig w:usb0="00000000" w:usb1="00000000" w:usb2="00000000" w:usb3="00000000" w:csb0="00000000" w:csb1="00000000"/>
  </w:font>
  <w:font w:name="方正小标宋简体">
    <w:altName w:val="仿宋_GB2312"/>
    <w:panose1 w:val="02010601030101010101"/>
    <w:charset w:val="86"/>
    <w:family w:val="auto"/>
    <w:pitch w:val="default"/>
    <w:sig w:usb0="00000000" w:usb1="00000000" w:usb2="0000001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Cambria Math">
    <w:altName w:val="Palatino Linotype"/>
    <w:panose1 w:val="02040503050406030204"/>
    <w:charset w:val="00"/>
    <w:family w:val="roman"/>
    <w:pitch w:val="default"/>
    <w:sig w:usb0="00000000" w:usb1="00000000" w:usb2="00000000" w:usb3="00000000" w:csb0="0000019F" w:csb1="00000000"/>
  </w:font>
  <w:font w:name="Courier New">
    <w:panose1 w:val="02070309020205020404"/>
    <w:charset w:val="00"/>
    <w:family w:val="auto"/>
    <w:pitch w:val="default"/>
    <w:sig w:usb0="00007A87" w:usb1="80000000" w:usb2="00000008" w:usb3="00000000" w:csb0="400001FF" w:csb1="FFFF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Palatino Linotype">
    <w:panose1 w:val="02040502050505030304"/>
    <w:charset w:val="00"/>
    <w:family w:val="auto"/>
    <w:pitch w:val="default"/>
    <w:sig w:usb0="E0000387" w:usb1="40000013" w:usb2="00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formatting="1" w:enforcement="1" w:cryptProviderType="rsaFull" w:cryptAlgorithmClass="hash" w:cryptAlgorithmType="typeAny" w:cryptAlgorithmSid="4" w:cryptSpinCount="0" w:hash="x6GdH3aFGNMhKmQM1Su9j/iMzPo=" w:salt="lgSnTfCDOlZ5bEAWJBDxD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14C"/>
    <w:rsid w:val="000126B2"/>
    <w:rsid w:val="000246B2"/>
    <w:rsid w:val="00077EA8"/>
    <w:rsid w:val="000B313F"/>
    <w:rsid w:val="00124B73"/>
    <w:rsid w:val="001363FC"/>
    <w:rsid w:val="001B42EE"/>
    <w:rsid w:val="001B68E0"/>
    <w:rsid w:val="001C2621"/>
    <w:rsid w:val="002053C4"/>
    <w:rsid w:val="0021043E"/>
    <w:rsid w:val="00233B17"/>
    <w:rsid w:val="00233B2A"/>
    <w:rsid w:val="00241D97"/>
    <w:rsid w:val="002F0FE8"/>
    <w:rsid w:val="002F6A69"/>
    <w:rsid w:val="00320A1A"/>
    <w:rsid w:val="00320D21"/>
    <w:rsid w:val="00364908"/>
    <w:rsid w:val="003A437D"/>
    <w:rsid w:val="003B5DB2"/>
    <w:rsid w:val="004143CB"/>
    <w:rsid w:val="004E700E"/>
    <w:rsid w:val="005E4679"/>
    <w:rsid w:val="006D43B7"/>
    <w:rsid w:val="006D7896"/>
    <w:rsid w:val="006E4F29"/>
    <w:rsid w:val="00773DBE"/>
    <w:rsid w:val="007C33F2"/>
    <w:rsid w:val="007D5FB9"/>
    <w:rsid w:val="008032AB"/>
    <w:rsid w:val="00805189"/>
    <w:rsid w:val="00841D5D"/>
    <w:rsid w:val="008C1DF6"/>
    <w:rsid w:val="008F3B98"/>
    <w:rsid w:val="00914800"/>
    <w:rsid w:val="00953C14"/>
    <w:rsid w:val="00973667"/>
    <w:rsid w:val="0099729B"/>
    <w:rsid w:val="009B5378"/>
    <w:rsid w:val="00A011D1"/>
    <w:rsid w:val="00A2014C"/>
    <w:rsid w:val="00A31D2A"/>
    <w:rsid w:val="00A51664"/>
    <w:rsid w:val="00A8327D"/>
    <w:rsid w:val="00A94C31"/>
    <w:rsid w:val="00A960FD"/>
    <w:rsid w:val="00AA301A"/>
    <w:rsid w:val="00AD2EA2"/>
    <w:rsid w:val="00B029CB"/>
    <w:rsid w:val="00B0330B"/>
    <w:rsid w:val="00B25D43"/>
    <w:rsid w:val="00B53954"/>
    <w:rsid w:val="00B77C73"/>
    <w:rsid w:val="00B94213"/>
    <w:rsid w:val="00BE6E52"/>
    <w:rsid w:val="00C42CE6"/>
    <w:rsid w:val="00C61585"/>
    <w:rsid w:val="00C717BA"/>
    <w:rsid w:val="00D31650"/>
    <w:rsid w:val="00D45F20"/>
    <w:rsid w:val="00DA6A4A"/>
    <w:rsid w:val="00DA6CF6"/>
    <w:rsid w:val="00E21023"/>
    <w:rsid w:val="00E33CA7"/>
    <w:rsid w:val="00E65C9F"/>
    <w:rsid w:val="00EB14DB"/>
    <w:rsid w:val="00F74D79"/>
    <w:rsid w:val="00F820B8"/>
    <w:rsid w:val="00FA4695"/>
    <w:rsid w:val="00FB1719"/>
    <w:rsid w:val="225D172B"/>
    <w:rsid w:val="3E0E7A13"/>
    <w:rsid w:val="5FCC1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kern w:val="2"/>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CFQS</Company>
  <Pages>21</Pages>
  <Words>1714</Words>
  <Characters>9771</Characters>
  <Lines>81</Lines>
  <Paragraphs>22</Paragraphs>
  <TotalTime>121</TotalTime>
  <ScaleCrop>false</ScaleCrop>
  <LinksUpToDate>false</LinksUpToDate>
  <CharactersWithSpaces>11463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2020-05-06T08:23:00Z</dcterms:created>
  <dc:creator>李 涛</dc:creator>
  <cp:lastModifiedBy>Administrator</cp:lastModifiedBy>
  <dcterms:modified xsi:type="dcterms:W3CDTF">2020-07-25T06:46:53Z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