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rPr>
          <w:rFonts w:ascii="Verdana"/>
          <w:sz w:val="44"/>
        </w:rPr>
      </w:pPr>
      <w:r>
        <w:rPr>
          <w:rFonts w:hint="eastAsia" w:ascii="黑体" w:eastAsia="黑体"/>
          <w:sz w:val="32"/>
        </w:rPr>
        <w:t>附件1</w:t>
      </w:r>
    </w:p>
    <w:p>
      <w:pPr>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生湿面制品抽检项目包括铅(以Pb计)、山梨酸及其钾盐(以山梨酸计)、苯甲酸及其钠盐(以苯甲酸计)、脱氢乙酸及其钠盐(以脱氢乙酸计)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大米抽检项目包括铅(以pb计）、无机砷(以As计)、镉（以Cd计）、黄曲霉毒素B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普通挂面、手工面抽检项目包括铅(以Pb计)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通用小麦粉、专用小麦粉抽检项目包括苯并[a]芘、玉米赤霉烯酮、赭曲霉毒素A、脱氧雪腐镰刀菌烯醇、过氧化苯甲酰、镉(以Cd计)、黄曲霉毒素B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谷物加工品抽检项目包括镉(以Cd计)、铅(以Pb计)、黄曲霉毒素B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冷冻饮品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冷冻饮品和制作料》</w:t>
      </w:r>
      <w:r>
        <w:rPr>
          <w:rFonts w:hint="eastAsia" w:ascii="仿宋_GB2312" w:hAnsi="仿宋_GB2312" w:eastAsia="仿宋_GB2312" w:cs="仿宋_GB2312"/>
          <w:sz w:val="32"/>
        </w:rPr>
        <w:t>（</w:t>
      </w:r>
      <w:r>
        <w:rPr>
          <w:rFonts w:ascii="仿宋_GB2312" w:hAnsi="仿宋_GB2312" w:eastAsia="仿宋_GB2312" w:cs="仿宋_GB2312"/>
          <w:sz w:val="32"/>
        </w:rPr>
        <w:t>GB 2759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冰淇淋、雪糕、雪泥、冰棍、食用冰、甜味冰、其他类抽检项目包括大肠菌群、甜蜜素(以环己基氨基磺酸计)、阿力甜</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《酿造酱油》</w:t>
      </w:r>
      <w:r>
        <w:rPr>
          <w:rFonts w:hint="eastAsia" w:ascii="仿宋_GB2312" w:hAnsi="仿宋_GB2312" w:eastAsia="仿宋_GB2312" w:cs="仿宋_GB2312"/>
          <w:sz w:val="32"/>
        </w:rPr>
        <w:t>（</w:t>
      </w:r>
      <w:r>
        <w:rPr>
          <w:rFonts w:ascii="仿宋_GB2312" w:hAnsi="仿宋_GB2312" w:eastAsia="仿宋_GB2312" w:cs="仿宋_GB2312"/>
          <w:sz w:val="32"/>
        </w:rPr>
        <w:t>GB/T 18186</w:t>
      </w:r>
      <w:r>
        <w:rPr>
          <w:rFonts w:hint="eastAsia" w:ascii="仿宋_GB2312" w:hAnsi="仿宋_GB2312" w:eastAsia="仿宋_GB2312" w:cs="仿宋_GB2312"/>
          <w:sz w:val="32"/>
        </w:rPr>
        <w:t>）</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鸡粉、鸡精调味料抽检项目包括糖精钠(以糖精计)、甜蜜素(以环己基氨基磺酸计)、呈味核苷酸二钠、大肠菌群、谷氨酸钠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料酒抽检项目包括糖精钠(以糖精计)、甜蜜素(以环己基氨基磺酸计)、山梨酸及其钾盐(以山梨酸计)、苯甲酸及其钠盐(以苯甲酸计)、脱氢乙酸及其钠盐(以脱氢乙酸计)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火锅底料、麻辣烫底料抽检项目包括山梨酸及其钾盐(以山梨酸计)、苯甲酸及其钠盐(以苯甲酸计)、铅(以Pb计)、脱氢乙酸及其钠盐(以脱氢乙酸计)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黄豆酱、甜面酱等抽检项目包括大肠菌群、脱氢乙酸及其钠盐(以脱氢乙酸计)、糖精钠(以糖精计)、山梨酸及其钾盐(以山梨酸计)、苯甲酸及其钠盐(以苯甲酸计)、黄曲霉毒素B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、氨基酸态氮</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酱油抽检项目包括对羟基苯甲酸酯类及其钠盐(以对羟基苯甲酸计 )、氨基酸态氮(以氮计)、脱氢乙酸及其钠盐(以脱氢乙酸计)、糖精钠(以糖精计)、山梨酸及其钾盐(以山梨酸计)、苯甲酸及其钠盐(以苯甲酸计)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固体调味料抽检项目包括苏丹红Ⅳ、糖精钠(以糖精计)、苏丹红Ⅲ、苏丹红Ⅱ、苏丹红Ⅰ、甜蜜素(以环己基氨基磺酸计)、铅(以Pb计)、山梨酸及其钾盐(以山梨酸计)、苯甲酸及其钠盐(以苯甲酸计)、脱氢乙酸及其钠盐(以脱氢乙酸计)、总砷(以As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蚝油、虾油、鱼露抽检项目包括山梨酸及其钾盐(以山梨酸计)、苯甲酸及其钠盐(以苯甲酸计)、脱氢乙酸及其钠盐(以脱氢乙酸计)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食醋抽检项目包括对羟基苯甲酸酯类及其钠盐(以对羟基苯甲酸计)、糖精钠(以糖精计)、总酸(以乙酸计)、脱氢乙酸及其钠盐(以脱氢乙酸计)、山梨酸及其钾盐(以山梨酸计)、苯甲酸及其钠盐(以苯甲酸计)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水果制品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蜜饯》</w:t>
      </w:r>
      <w:r>
        <w:rPr>
          <w:rFonts w:hint="eastAsia" w:ascii="仿宋_GB2312" w:hAnsi="仿宋_GB2312" w:eastAsia="仿宋_GB2312" w:cs="仿宋_GB2312"/>
          <w:sz w:val="32"/>
        </w:rPr>
        <w:t>（</w:t>
      </w:r>
      <w:r>
        <w:rPr>
          <w:rFonts w:ascii="仿宋_GB2312" w:hAnsi="仿宋_GB2312" w:eastAsia="仿宋_GB2312" w:cs="仿宋_GB2312"/>
          <w:sz w:val="32"/>
        </w:rPr>
        <w:t>GB 14884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、《果酱》</w:t>
      </w:r>
      <w:r>
        <w:rPr>
          <w:rFonts w:hint="eastAsia" w:ascii="仿宋_GB2312" w:hAnsi="仿宋_GB2312" w:eastAsia="仿宋_GB2312" w:cs="仿宋_GB2312"/>
          <w:sz w:val="32"/>
        </w:rPr>
        <w:t>（</w:t>
      </w:r>
      <w:r>
        <w:rPr>
          <w:rFonts w:ascii="仿宋_GB2312" w:hAnsi="仿宋_GB2312" w:eastAsia="仿宋_GB2312" w:cs="仿宋_GB2312"/>
          <w:sz w:val="32"/>
        </w:rPr>
        <w:t>GB/T 22474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果酱抽检项目包括糖精钠(以糖精计)、霉菌、甜蜜素(以环己基氨基磺酸计)、苯甲酸及其钠盐(以苯甲酸计)、脱氢乙酸及其钠盐(以脱氢乙酸计)、大肠菌群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水果干制品(含干枸杞)抽检项目包括糖精钠(以糖精计)、唑螨酯、山梨酸及其钾盐(以山梨酸计)、啶虫脒、哒螨灵、氯氰菊酯和高效氯氰菊酯、铅(以Pb计)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蜜饯类、凉果类、果脯类、话化类、果糕类抽检项目包括乙二胺四乙酸二钠、山梨酸及其钾盐(以山梨酸计)、胭脂红、甜蜜素(以环己基氨基磺酸计)、柠檬黄、二氧化硫残留量、大肠菌群、糖精钠(以糖精计)、日落黄、脱氢乙酸及其钠盐(以脱氢乙酸计)、苋菜红、铅(以Pb计)、亮蓝、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淀粉及淀粉制品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食用淀粉》</w:t>
      </w:r>
      <w:r>
        <w:rPr>
          <w:rFonts w:hint="eastAsia" w:ascii="仿宋_GB2312" w:hAnsi="仿宋_GB2312" w:eastAsia="仿宋_GB2312" w:cs="仿宋_GB2312"/>
          <w:sz w:val="32"/>
        </w:rPr>
        <w:t>（</w:t>
      </w:r>
      <w:r>
        <w:rPr>
          <w:rFonts w:ascii="仿宋_GB2312" w:hAnsi="仿宋_GB2312" w:eastAsia="仿宋_GB2312" w:cs="仿宋_GB2312"/>
          <w:sz w:val="32"/>
        </w:rPr>
        <w:t>GB 31637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淀粉抽检项目包括大肠菌群、霉菌和酵母、铅(以Pb计)、菌落总数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粉丝粉条抽检项目包括铅(以Pb计)、二氧化硫残留量、铝的残留量(干样品，以Al计)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食糖</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《白砂糖》</w:t>
      </w:r>
      <w:r>
        <w:rPr>
          <w:rFonts w:hint="eastAsia" w:ascii="仿宋_GB2312" w:hAnsi="仿宋_GB2312" w:eastAsia="仿宋_GB2312" w:cs="仿宋_GB2312"/>
          <w:sz w:val="32"/>
        </w:rPr>
        <w:t>（</w:t>
      </w:r>
      <w:r>
        <w:rPr>
          <w:rFonts w:ascii="仿宋_GB2312" w:hAnsi="仿宋_GB2312" w:eastAsia="仿宋_GB2312" w:cs="仿宋_GB2312"/>
          <w:sz w:val="32"/>
        </w:rPr>
        <w:t>GB/T 317</w:t>
      </w:r>
      <w:r>
        <w:rPr>
          <w:rFonts w:hint="eastAsia" w:ascii="仿宋_GB2312" w:hAnsi="仿宋_GB2312" w:eastAsia="仿宋_GB2312" w:cs="仿宋_GB2312"/>
          <w:sz w:val="32"/>
        </w:rPr>
        <w:t>）</w:t>
      </w:r>
      <w:r>
        <w:rPr>
          <w:rFonts w:ascii="仿宋_GB2312" w:hAnsi="仿宋_GB2312" w:eastAsia="仿宋_GB2312" w:cs="仿宋_GB2312"/>
          <w:sz w:val="32"/>
        </w:rPr>
        <w:t>、《绵白糖》</w:t>
      </w:r>
      <w:r>
        <w:rPr>
          <w:rFonts w:hint="eastAsia" w:ascii="仿宋_GB2312" w:hAnsi="仿宋_GB2312" w:eastAsia="仿宋_GB2312" w:cs="仿宋_GB2312"/>
          <w:sz w:val="32"/>
        </w:rPr>
        <w:t>（</w:t>
      </w:r>
      <w:r>
        <w:rPr>
          <w:rFonts w:ascii="仿宋_GB2312" w:hAnsi="仿宋_GB2312" w:eastAsia="仿宋_GB2312" w:cs="仿宋_GB2312"/>
          <w:sz w:val="32"/>
        </w:rPr>
        <w:t>GB/T 1445</w:t>
      </w:r>
      <w:r>
        <w:rPr>
          <w:rFonts w:hint="eastAsia" w:ascii="仿宋_GB2312" w:hAnsi="仿宋_GB2312" w:eastAsia="仿宋_GB2312" w:cs="仿宋_GB2312"/>
          <w:sz w:val="32"/>
        </w:rPr>
        <w:t>）</w:t>
      </w:r>
      <w:r>
        <w:rPr>
          <w:rFonts w:ascii="仿宋_GB2312" w:hAnsi="仿宋_GB2312" w:eastAsia="仿宋_GB2312" w:cs="仿宋_GB2312"/>
          <w:sz w:val="32"/>
        </w:rPr>
        <w:t>、《冰片糖》</w:t>
      </w:r>
      <w:r>
        <w:rPr>
          <w:rFonts w:hint="eastAsia" w:ascii="仿宋_GB2312" w:hAnsi="仿宋_GB2312" w:eastAsia="仿宋_GB2312" w:cs="仿宋_GB2312"/>
          <w:sz w:val="32"/>
        </w:rPr>
        <w:t>（</w:t>
      </w:r>
      <w:r>
        <w:rPr>
          <w:rFonts w:ascii="仿宋_GB2312" w:hAnsi="仿宋_GB2312" w:eastAsia="仿宋_GB2312" w:cs="仿宋_GB2312"/>
          <w:sz w:val="32"/>
        </w:rPr>
        <w:t>QB/T 2685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食糖》</w:t>
      </w:r>
      <w:r>
        <w:rPr>
          <w:rFonts w:hint="eastAsia" w:ascii="仿宋_GB2312" w:hAnsi="仿宋_GB2312" w:eastAsia="仿宋_GB2312" w:cs="仿宋_GB2312"/>
          <w:sz w:val="32"/>
        </w:rPr>
        <w:t>（</w:t>
      </w:r>
      <w:r>
        <w:rPr>
          <w:rFonts w:ascii="仿宋_GB2312" w:hAnsi="仿宋_GB2312" w:eastAsia="仿宋_GB2312" w:cs="仿宋_GB2312"/>
          <w:sz w:val="32"/>
        </w:rPr>
        <w:t>GB 13104</w:t>
      </w:r>
      <w:r>
        <w:rPr>
          <w:rFonts w:hint="eastAsia" w:ascii="仿宋_GB2312" w:hAnsi="仿宋_GB2312" w:eastAsia="仿宋_GB2312" w:cs="仿宋_GB2312"/>
          <w:sz w:val="32"/>
        </w:rPr>
        <w:t>）</w:t>
      </w:r>
      <w:r>
        <w:rPr>
          <w:rFonts w:ascii="仿宋_GB2312" w:hAnsi="仿宋_GB2312" w:eastAsia="仿宋_GB2312" w:cs="仿宋_GB2312"/>
          <w:sz w:val="32"/>
        </w:rPr>
        <w:t>、《红糖》</w:t>
      </w:r>
      <w:r>
        <w:rPr>
          <w:rFonts w:hint="eastAsia" w:ascii="仿宋_GB2312" w:hAnsi="仿宋_GB2312" w:eastAsia="仿宋_GB2312" w:cs="仿宋_GB2312"/>
          <w:sz w:val="32"/>
        </w:rPr>
        <w:t>（</w:t>
      </w:r>
      <w:r>
        <w:rPr>
          <w:rFonts w:ascii="仿宋_GB2312" w:hAnsi="仿宋_GB2312" w:eastAsia="仿宋_GB2312" w:cs="仿宋_GB2312"/>
          <w:sz w:val="32"/>
        </w:rPr>
        <w:t>GB/T 35885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绵白糖抽检项目包括螨、二氧化硫残留量、总糖分、色值、还原糖分</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白砂糖抽检项目包括蔗糖分、螨、二氧化硫残留量、色值、还原糖分</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红糖抽检项目包括总糖分、不溶于水杂质、螨</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冰糖抽检项目包括蔗糖分、螨、色值、还原糖分、二氧化硫残留量</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冰片糖抽检项目包括总糖分、螨、还原糖分</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果冻抽检项目包括山梨酸及其钾盐(以山梨酸计)、苯甲酸及其钠盐(以苯甲酸计)、酵母、大肠菌群、霉菌</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糖果抽检项目包括日落黄、大肠菌群、铅(以Pb计)、糖精钠(以糖精计)、苋菜红、柠檬黄、胭脂红</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薯类和膨化食品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、《马铃薯片》</w:t>
      </w:r>
      <w:r>
        <w:rPr>
          <w:rFonts w:hint="eastAsia" w:ascii="仿宋_GB2312" w:hAnsi="仿宋_GB2312" w:eastAsia="仿宋_GB2312" w:cs="仿宋_GB2312"/>
          <w:sz w:val="32"/>
        </w:rPr>
        <w:t>（</w:t>
      </w:r>
      <w:r>
        <w:rPr>
          <w:rFonts w:ascii="仿宋_GB2312" w:hAnsi="仿宋_GB2312" w:eastAsia="仿宋_GB2312" w:cs="仿宋_GB2312"/>
          <w:sz w:val="32"/>
        </w:rPr>
        <w:t>QB/T 2686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膨化食品》</w:t>
      </w:r>
      <w:r>
        <w:rPr>
          <w:rFonts w:hint="eastAsia" w:ascii="仿宋_GB2312" w:hAnsi="仿宋_GB2312" w:eastAsia="仿宋_GB2312" w:cs="仿宋_GB2312"/>
          <w:sz w:val="32"/>
        </w:rPr>
        <w:t>（</w:t>
      </w:r>
      <w:r>
        <w:rPr>
          <w:rFonts w:ascii="仿宋_GB2312" w:hAnsi="仿宋_GB2312" w:eastAsia="仿宋_GB2312" w:cs="仿宋_GB2312"/>
          <w:sz w:val="32"/>
        </w:rPr>
        <w:t>GB 17401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含油型膨化食品和非含油型膨化食品抽检项目包括酸价(以脂肪计)（KOH）、大肠菌群、糖精钠(以糖精计)、菌落总数、山梨酸及其钾盐(以山梨酸计)、苯甲酸及其钠盐(以苯甲酸计)、过氧化值(以脂肪计)、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干制薯类(马铃薯片)抽检项目包括菌落总数、酸价(以脂肪计)、二氧化硫残留量、大肠菌群、过氧化值(以脂肪计)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中华人民共和国农业部公告 第2292号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呋喃西林代谢物、莱克多巴胺、四环素、克伦特罗、沙丁胺醇、氟苯尼考、恩诺沙星、呋喃唑酮代谢物、五氯酚酸钠(以五氯酚计)、磺胺类(总量)、挥发性盐基氮、诺氟沙星、氧氟沙星、甲氧苄啶、培氟沙星、地塞米松</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其他禽副产品抽检项目包括呋喃妥因代谢物、金刚烷胺、培氟沙星、氯霉素、诺氟沙星、铬(以Cr计)、呋喃唑酮代谢物、呋喃西林代谢物、呋喃它酮代谢物、氧氟沙星、五氯酚酸钠(以五氯酚计)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柑、橘抽检项目包括苯醚甲环唑、水胺硫磷、联苯菊酯、甲拌磷、多菌灵、氯氟氰菊酯和高效氯氟氰菊酯、氧乐果、丙溴磷、杀虫脒、氯唑磷、三唑磷、克百威</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黄瓜抽检项目包括甲霜灵和精甲霜灵、多菌灵、氯氟氰菊酯和高效氯氟氰菊酯、氧乐果、乙螨唑、氟虫腈、敌敌畏、毒死蜱、噻虫嗪、铅(以Pb计)、联苯肼酯、异丙威、腐霉利、三唑酮、克百威、总汞(以Hg计)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鸡肝抽检项目包括呋喃妥因代谢物、金刚烷胺、氯霉素、诺氟沙星、呋喃唑酮代谢物、呋喃西林代谢物、呋喃它酮代谢物、沙拉沙星、氧氟沙星、总砷(以As计)、甲硝唑、培氟沙星、利巴韦林、替米考星、氟苯尼考、金刚乙胺、五氯酚酸钠(以五氯酚计)、磺胺类(总量)、恩诺沙星、总汞(以Hg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猪肉抽检项目包括氯霉素、呋喃西林代谢物、莱克多巴胺、克伦特罗、喹乙醇、甲硝唑、沙丁胺醇、氟苯尼考、恩诺沙星、氯丙嗪、呋喃唑酮代谢物、多西环素、五氯酚酸钠(以五氯酚计)、磺胺类(总量)、挥发性盐基氮、诺氟沙星、呋喃它酮代谢物、氧氟沙星、甲氧苄啶、培氟沙星、土霉素、地塞米松</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山药抽检项目包括涕灭威、氯氟氰菊酯和高效氯氟氰菊酯、氧乐果、辛硫磷、克百威、铅(以Pb计)、甲拌磷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鸡肉抽检项目包括呋喃西林代谢物、利巴韦林、金刚烷胺、甲硝唑、恩诺沙星、挥发性盐基氮、呋喃它酮代谢物、氧氟沙星、甲氧苄啶、氯霉素、四环素、金刚乙胺、氟苯尼考、金霉素、呋喃妥因代谢物、沙拉沙星、五氯酚酸钠(以五氯酚计)、磺胺类(总量)、土霉素、尼卡巴嗪、呋喃唑酮代谢物、替米考星、多西环素、诺氟沙星、培氟沙星</w:t>
      </w:r>
      <w:r>
        <w:rPr>
          <w:rFonts w:hint="eastAsia" w:ascii="仿宋_GB2312" w:hAnsi="仿宋_GB2312" w:eastAsia="仿宋_GB2312" w:cs="仿宋_GB2312"/>
          <w:sz w:val="32"/>
        </w:rPr>
        <w:t>等</w:t>
      </w:r>
      <w:r>
        <w:rPr>
          <w:rFonts w:ascii="仿宋_GB2312" w:hAnsi="仿宋_GB2312" w:eastAsia="仿宋_GB2312" w:cs="仿宋_GB2312"/>
          <w:sz w:val="32"/>
        </w:rPr>
        <w:t>25个指标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韭菜抽检项目包括水胺硫磷、甲拌磷、多菌灵、氯氟氰菊酯和高效氯氟氰菊酯、二甲戊灵、氧乐果、氯氰菊酯和高效氯氰菊酯、氟虫腈、乐果、敌敌畏、毒死蜱、对硫磷、氯唑磷、铅(以Pb计)、灭多威、腐霉利、辛硫磷、灭线磷、克百威、敌百虫、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豆芽抽检项目包括4-氯苯氧乙酸钠(以4-氯苯氧乙酸计)、亚硫酸盐(以SO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计)、6-苄基腺嘌呤(6-BA)、铅(以Pb计)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梨抽检项目包括氯氟氰菊酯和高效氯氟氰菊酯、氧乐果、氯氰菊酯和高效氯氰菊酯、氟虫腈、敌敌畏、吡虫啉、敌百虫、水胺硫磷、甲拌磷、多菌灵、毒死蜱、对硫磷、铅(以Pb计)、灭线磷、克百威、氟氯氰菊酯和高效氟氯氰菊酯</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海水虾抽检项目包括呋喃妥因代谢物、氯霉素、挥发性盐基氮、诺氟沙星、孔雀石绿、呋喃唑酮代谢物、呋喃西林代谢物、氧氟沙星、四环素、培氟沙星、土霉素、氟苯尼考、五氯酚酸钠(以五氯酚计)、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西瓜抽检项目包括敌敌畏、噻虫嗪、甲霜灵和精甲霜灵、甲胺磷、氧乐果、克百威</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羊肉抽检项目包括林可霉素、氯霉素、莱克多巴胺、克伦特罗、五氯酚酸钠(以五氯酚计)、磺胺类(总量)、诺氟沙星、氧氟沙星、沙丁胺醇、培氟沙星、铅(以Pb计)、恩诺沙星</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其他禽肉抽检项目包括呋喃西林代谢物、多西环素、金刚烷胺、氟苯尼考、甲氧苄啶、培氟沙星、金刚乙胺、氯霉素、诺氟沙星、土霉素、氧氟沙星、五氯酚酸钠(以五氯酚计)、磺胺类(总量)、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大白菜抽检项目包括久效磷、甲胺磷、毒死蜱、氧乐果、啶虫脒、硫线磷、甲基异柳磷、阿维菌素、克百威、唑虫酰胺、甲拌磷、氟虫腈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结球甘蓝抽检项目包括乐果、久效磷、毒死蜱、甲拌磷、涕灭威、灭多威、甲胺磷、氧乐果、乙酰甲胺磷、甲基异柳磷、克百威、氟虫腈、甲基毒死蜱</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猪肝抽检项目包括甲硝唑、沙丁胺醇、甲氧苄啶、喹乙醇、培氟沙星、氯霉素、诺氟沙星、土霉素、克伦特罗、呋喃唑酮代谢物、地塞米松、呋喃西林代谢物、多西环素、氟苯尼考、五氯酚酸钠(以五氯酚计)、氧氟沙星、磺胺类(总量)、莱克多巴胺、镉(以Cd计)、氯丙嗪、总砷(以As计)</w:t>
      </w:r>
      <w:r>
        <w:rPr>
          <w:rFonts w:hint="eastAsia" w:ascii="仿宋_GB2312" w:hAnsi="仿宋_GB2312" w:eastAsia="仿宋_GB2312" w:cs="仿宋_GB2312"/>
          <w:sz w:val="32"/>
        </w:rPr>
        <w:t>等</w:t>
      </w:r>
      <w:r>
        <w:rPr>
          <w:rFonts w:ascii="仿宋_GB2312" w:hAnsi="仿宋_GB2312" w:eastAsia="仿宋_GB2312" w:cs="仿宋_GB2312"/>
          <w:sz w:val="32"/>
        </w:rPr>
        <w:t>21个指标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淡水虾抽检项目包括呋喃妥因代谢物、呋喃西林代谢物、呋喃它酮代谢物、地西泮、氯霉素、孔雀石绿、氧氟沙星、磺胺类(总量)、恩诺沙星、呋喃唑酮代谢物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桃抽检项目包括苯醚甲环唑、溴氰菊酯、甲拌磷、多菌灵、甲胺磷、氧乐果、氟虫腈、敌敌畏、对硫磷、氯唑磷、铅(以Pb计)、氟硅唑、克百威</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淡水鱼抽检项目包括呋喃西林代谢物、甲硝唑、恩诺沙星、呋喃唑酮代谢物、呋喃它酮代谢物、氧氟沙星、甲氧苄啶、氯霉素、氟苯尼考、呋喃妥因代谢物、地西泮、五氯酚酸钠(以五氯酚计)、磺胺类(总量)、诺氟沙星、孔雀石绿、培氟沙星、铅(以Pb计)</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菜薹抽检项目包括甲胺磷、氧乐果、联苯菊酯、克百威、敌百虫、氯氰菊酯和高效氯氰菊酯、甲拌磷、氟虫腈</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豇豆抽检项目包括阿维菌素、甲胺磷、氯氟氰菊酯和高效氯氟氰菊酯、氧乐果、甲基异柳磷、氯氰菊酯和高效氯氰菊酯、氟虫腈、灭蝇胺、倍硫磷、水胺硫磷、甲拌磷、氯唑磷、灭多威、克百威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杏抽检项目包括克百威、氧乐果、抗蚜威、氟硅唑、腈苯唑</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苹果抽检项目包括甲拌磷、丙环唑、啶虫脒、氧乐果、丙溴磷、丁硫克百威、敌敌畏、毒死蜱、对硫磷、铅(以Pb计)、三唑醇、克百威</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葡萄抽检项目包括霜霉威和霜霉威盐酸盐、甲胺磷、氯氟氰菊酯和高效氯氟氰菊酯、己唑醇、氧乐果、嘧霉胺、氯氰菊酯和高效氯氰菊酯、戊唑醇、氟硅唑、甲基对硫磷、苯醚甲环唑、辛硫磷、灭线磷、克百威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芹菜抽检项目包括阿维菌素、铬(以Cr计)、甲胺磷、氯氟氰菊酯和高效氯氟氰菊酯、氧乐果、敌敌畏、水胺硫磷、对硫磷、灭多威、辛硫磷、克百威、镉(以Cd计)、二甲戊灵、甲基异柳磷、氯氰菊酯和高效氯氰菊酯、氟虫腈、马拉硫磷、总砷(以As计)、甲拌磷、毒死蜱、铅(以Pb计)、氟氯氰菊酯和高效氟氯氰菊酯、总汞(以Hg计)</w:t>
      </w:r>
      <w:r>
        <w:rPr>
          <w:rFonts w:hint="eastAsia" w:ascii="仿宋_GB2312" w:hAnsi="仿宋_GB2312" w:eastAsia="仿宋_GB2312" w:cs="仿宋_GB2312"/>
          <w:sz w:val="32"/>
        </w:rPr>
        <w:t>等</w:t>
      </w:r>
      <w:r>
        <w:rPr>
          <w:rFonts w:ascii="仿宋_GB2312" w:hAnsi="仿宋_GB2312" w:eastAsia="仿宋_GB2312" w:cs="仿宋_GB2312"/>
          <w:sz w:val="32"/>
        </w:rPr>
        <w:t>23个指标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番茄抽检项目包括苯醚甲环唑、敌敌畏、毒死蜱、铅(以Pb计)、噁唑菌酮、溴氰菊酯、氯氟氰菊酯和高效氯氟氰菊酯、灭线磷、克百威、氯氰菊酯和高效氯氰菊酯、镉(以Cd计)、总汞(以Hg计)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海水鱼抽检项目包括呋喃妥因代谢物、氯霉素、呋喃唑酮代谢物、呋喃西林代谢物、地西泮、五氯酚酸钠(以五氯酚计)、磺胺类(总量)、诺氟沙星、孔雀石绿、呋喃它酮代谢物、氧氟沙星、组胺、甲硝唑、甲氧苄啶、土霉素、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荔枝抽检项目包括三唑磷、苯醚甲环唑、敌敌畏、毒死蜱、氧乐果、氯氰菊酯和高效氯氰菊酯、多菌灵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鸡蛋抽检项目包括金刚烷胺、甲硝唑、恩诺沙星、呋喃唑酮代谢物、氟虫腈、氧氟沙星、氯霉素、金刚乙胺、氟苯尼考、多西环素、磺胺类(总量)、诺氟沙星、铅(以Pb计)</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橙抽检项目包括杀扑磷、水胺硫磷、联苯菊酯、多菌灵、氧乐果、丙溴磷、杀虫脒、三唑磷、克百威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芒果抽检项目包括倍硫磷、苯醚甲环唑、氯氟氰菊酯和高效氯氟氰菊酯、氧乐果、氯氰菊酯和高效氯氰菊酯、多菌灵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鲜食用菌抽检项目包括荧光增白物质、氯氟氰菊酯和高效氯氟氰菊酯、二氧化硫残留量、氯氰菊酯和高效氯氰菊酯、镉(以Cd计)、总汞(以Hg计)、代森锰锌、总砷(以As计)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猪肾抽检项目包括甲硝唑、沙丁胺醇、甲氧苄啶、培氟沙星、氯霉素、诺氟沙星、土霉素、克伦特罗、呋喃唑酮代谢物、呋喃西林代谢物、地塞米松、多西环素、氟苯尼考、氧氟沙星、五氯酚酸钠(以五氯酚计)、磺胺类(总量)、莱克多巴胺、恩诺沙星、氯丙嗪</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茄子抽检项目包括甲胺磷、霜霉威和霜霉威盐酸盐、氧乐果、甲氰菊酯、水胺硫磷、克百威、镉(以Cd计)、氯唑磷、铅(以Pb计)、总汞(以Hg计)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姜抽检项目包括甲拌磷、总汞（以Hg计）、甲胺磷、氯氟氰菊酯和高效氯氟氰菊酯、氧乐果、氯氰菊酯和高效氯氰菊酯、噻虫嗪、吡虫啉、铅(以Pb计)、克百威、镉(以Cd计)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辣椒抽检项目包括水胺硫磷、氯唑磷、多菌灵、灭多威、氯氟氰菊酯和高效氯氟氰菊酯、氧乐果、丙溴磷、克百威、咪鲜胺和咪鲜胺锰盐、氟虫腈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豆类抽检项目包括吡虫啉、赭曲霉毒素A、铅(以Pb计)、铬(以Cr计)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花椰菜抽检项目包括敌百虫、氯氰菊酯和高效氯氰菊酯、甲拌磷、毒死蜱、氟虫腈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其他水产品抽检项目包括氯霉素、诺氟沙星、孔雀石绿、呋喃唑酮代谢物、呋喃西林代谢物、氧氟沙星、培氟沙星、镉(以Cd计)、恩诺沙星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菠菜抽检项目包括阿维菌素、甲拌磷、氧乐果、甲基异柳磷、氯氰菊酯和高效氯氰菊酯、氟虫腈、毒死蜱、克百威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马铃薯抽检项目包括辛硫磷、对硫磷、水胺硫磷、克百威、镉(以Cd计)、总汞(以Hg计)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鸭肉抽检项目包括呋喃妥因代谢物、氯霉素、呋喃唑酮代谢物、呋喃西林代谢物、多西环素、五氯酚酸钠(以五氯酚计)、磺胺类(总量)、挥发性盐基氮、诺氟沙星、呋喃它酮代谢物、氧氟沙星、甲硝唑、甲氧苄啶、培氟沙星、土霉素、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贝类抽检项目包括氯霉素、诺氟沙星、孔雀石绿、呋喃唑酮代谢物、呋喃西林代谢物、氧氟沙星、培氟沙星、氟苯尼考、镉(以Cd计)、恩诺沙星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其他禽蛋抽检项目包括甲硝唑、金刚烷胺、氯霉素、诺氟沙星、呋喃唑酮代谢物、多西环素、氟苯尼考、金刚乙胺、氧氟沙星、磺胺类(总量)、恩诺沙星、氟虫腈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莲藕抽检项目包括吡虫啉、铅(以Pb计)、铬(以Cr计)、嘧菌酯、多菌灵、丙环唑、啶虫脒、氧乐果、克百威、敌百虫、镉(以Cd计)、总汞(以Hg计)、总砷(以As计)、吡蚜酮</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火龙果抽检项目包括克百威、甲胺磷、甲拌磷、氟虫腈、氧乐果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甜椒抽检项目包括水胺硫磷、甲基异柳磷、克百威、氯唑磷、甲胺磷、敌敌畏、氯氟氰菊酯和高效氯氟氰菊酯、甲基对硫磷、甲拌磷、氟虫腈、氧乐果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菜豆抽检项目包括溴氰菊酯、涕灭威、甲胺磷、氯氟氰菊酯和高效氯氟氰菊酯、氧乐果、氟虫腈、灭蝇胺、倍硫磷、治螟磷、多菌灵、克百威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甜瓜类抽检项目包括甲基异柳磷、克百威、烯酰吗啉、氧乐果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西番莲(百香果)抽检项目包括敌百虫、氰戊菊酯和S-氰戊菊酯、苯醚甲环唑、氯氟氰菊酯和高效氯氟氰菊酯、戊唑醇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水产制品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藻类及其制品》</w:t>
      </w:r>
      <w:r>
        <w:rPr>
          <w:rFonts w:hint="eastAsia" w:ascii="仿宋_GB2312" w:hAnsi="仿宋_GB2312" w:eastAsia="仿宋_GB2312" w:cs="仿宋_GB2312"/>
          <w:sz w:val="32"/>
        </w:rPr>
        <w:t>（</w:t>
      </w:r>
      <w:r>
        <w:rPr>
          <w:rFonts w:ascii="仿宋_GB2312" w:hAnsi="仿宋_GB2312" w:eastAsia="仿宋_GB2312" w:cs="仿宋_GB2312"/>
          <w:sz w:val="32"/>
        </w:rPr>
        <w:t>GB 19643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生食动物性水产品抽检项目包括山梨酸及其钾盐(以山梨酸计)、苯甲酸及其钠盐(以苯甲酸计)、大肠菌群、挥发性盐基氮、铝的残留量(以即食海蜇中Al计)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预制鱼糜制品抽检项目包括山梨酸及其钾盐(以山梨酸计)、苯甲酸及其钠盐(以苯甲酸计)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藻类干制品抽检项目包括大肠菌群、铅(以Pb计)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熟制动物性水产制品抽检项目包括N-二甲基亚硝胺、甲基汞(以Hg计)、糖精钠(以糖精计)、无机砷(以As计)、山梨酸及其钾盐(以山梨酸计)、苯甲酸及其钠盐(以苯甲酸计)、二氧化硫残留量、镉(以Cd计)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预制动物性水产干制品抽检项目包括N-二甲基亚硝胺、甲基汞(以Hg计)、糖精钠(以糖精计)、无机砷(以As计)、山梨酸及其钾盐(以山梨酸计)、苯甲酸及其钠盐(以苯甲酸计)、二氧化硫残留量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肉冻、皮冻(自制)抽检项目包括铬(以Cr计)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花生及其制品(自制)抽检项目包括黄曲霉毒素B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其他调味品(餐饮)抽检项目包括吗啡、蒂巴因、山梨酸及其钾盐(以山梨酸计)、罂粟碱、苯甲酸及其钠盐(以苯甲酸计)、脱氢乙酸及其钠盐(以脱氢乙酸计)、可待因、那可丁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生食动物性水产品(自制)抽检项目包括吸虫囊蚴、镉(以Cd计)、线虫幼虫、绦虫裂头蚴、铝的残留量(以即食海蜇中Al计)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发酵面制品(自制)抽检项目包括糖精钠(以糖精计)、山梨酸及其钾盐(以山梨酸计)、苯甲酸及其钠盐(以苯甲酸计)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酱卤肉制品、肉灌肠、其他熟肉(自制)抽检项目包括糖精钠(以糖精计)、铅(以Pb计)、铬(以Cr计)、山梨酸及其钾盐(以山梨酸计)、胭脂红、苯甲酸及其钠盐(以苯甲酸计)、脱氢乙酸及其钠盐(以脱氢乙酸计)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复用餐饮具抽检项目包括大肠菌群、游离性余氯、阴离子合成洗涤剂（以十二烷基苯磺酸钠计）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火锅调味料(底料、蘸料)(自制)抽检项目包括吗啡、蒂巴因、山梨酸及其钾盐(以山梨酸计)、罂粟碱、苯甲酸及其钠盐(以苯甲酸计)、脱氢乙酸及其钠盐(以脱氢乙酸计)、可待因、那可丁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蔬菜制品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酱腌菜》</w:t>
      </w:r>
      <w:r>
        <w:rPr>
          <w:rFonts w:hint="eastAsia" w:ascii="仿宋_GB2312" w:hAnsi="仿宋_GB2312" w:eastAsia="仿宋_GB2312" w:cs="仿宋_GB2312"/>
          <w:sz w:val="32"/>
        </w:rPr>
        <w:t>（</w:t>
      </w:r>
      <w:r>
        <w:rPr>
          <w:rFonts w:ascii="仿宋_GB2312" w:hAnsi="仿宋_GB2312" w:eastAsia="仿宋_GB2312" w:cs="仿宋_GB2312"/>
          <w:sz w:val="32"/>
        </w:rPr>
        <w:t>GB 2714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酱腌菜抽检项目包括山梨酸及其钾盐(以山梨酸计)、甜蜜素(以环己基氨基磺酸计)、大肠菌群、糖精钠(以糖精计)、阿斯巴甜、亚硝酸盐(以NaNO</w:t>
      </w:r>
      <w:r>
        <w:rPr>
          <w:rFonts w:ascii="仿宋_GB2312" w:hAnsi="仿宋_GB2312" w:eastAsia="仿宋_GB2312" w:cs="仿宋_GB2312"/>
          <w:sz w:val="32"/>
          <w:vertAlign w:val="subscript"/>
        </w:rPr>
        <w:t>2</w:t>
      </w:r>
      <w:r>
        <w:rPr>
          <w:rFonts w:ascii="仿宋_GB2312" w:hAnsi="仿宋_GB2312" w:eastAsia="仿宋_GB2312" w:cs="仿宋_GB2312"/>
          <w:sz w:val="32"/>
        </w:rPr>
        <w:t>计)、脱氢乙酸及其钠盐(以脱氢乙酸计)、金黄色葡萄球菌、三氯蔗糖、沙门氏菌、铅(以Pb计)、苯甲酸及其钠盐(以苯甲酸计)、纽甜</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自然干制品、热风干燥蔬菜、冷冻干燥蔬菜、蔬菜脆片、蔬菜粉及制品抽检项目包括糖精钠(以糖精计)、山梨酸及其钾盐(以山梨酸计)、苯甲酸及其钠盐(以苯甲酸计)、二氧化硫残留量、大肠菌群、阿斯巴甜、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腌渍食用菌抽检项目包括山梨酸及其钾盐(以山梨酸计)、苯甲酸及其钠盐(以苯甲酸计)、二氧化硫残留量、脱氢乙酸及其钠盐(以脱氢乙酸计)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干制食用菌抽检项目包括铅(以Pb计)、二氧化硫残留量、镉(以Cd计)、总汞(以Hg计)、总砷(以As计)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十三、</w:t>
      </w:r>
      <w:r>
        <w:rPr>
          <w:rFonts w:ascii="黑体" w:hAnsi="黑体" w:eastAsia="黑体"/>
          <w:b/>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糖精钠（以糖精计）、山梨酸及其钾盐(以山梨酸计)、铝的残留量(干样品，以Al计)、过氧化值(以脂肪计)、大肠菌群、富马酸二甲酯、脱氢乙酸及其钠盐(以脱氢乙酸计)、金黄色葡萄球菌、甜蜜素（以环已基氨基磺酸计）、丙酸及其钠盐、钙盐(以丙酸计)、三氯蔗糖、丙二醇、酸价(以脂肪计)、沙门氏菌、霉菌、纳他霉素、安赛蜜、菌落总数、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十四、</w:t>
      </w:r>
      <w:r>
        <w:rPr>
          <w:rFonts w:ascii="黑体" w:hAnsi="黑体" w:eastAsia="黑体"/>
          <w:b/>
          <w:sz w:val="32"/>
        </w:rPr>
        <w:t>豆制品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豆制品》</w:t>
      </w:r>
      <w:r>
        <w:rPr>
          <w:rFonts w:hint="eastAsia" w:ascii="仿宋_GB2312" w:hAnsi="仿宋_GB2312" w:eastAsia="仿宋_GB2312" w:cs="仿宋_GB2312"/>
          <w:sz w:val="32"/>
        </w:rPr>
        <w:t>（</w:t>
      </w:r>
      <w:r>
        <w:rPr>
          <w:rFonts w:ascii="仿宋_GB2312" w:hAnsi="仿宋_GB2312" w:eastAsia="仿宋_GB2312" w:cs="仿宋_GB2312"/>
          <w:sz w:val="32"/>
        </w:rPr>
        <w:t>GB 2712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腐竹、油皮及其再制品抽检项目包括糖精钠(以糖精计)、山梨酸及其钾盐(以山梨酸计)、苯甲酸及其钠盐(以苯甲酸计)、铅(以Pb计)、脱氢乙酸及其钠盐(以脱氢乙酸计)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腐乳、豆豉、</w:t>
      </w:r>
      <w:bookmarkStart w:id="0" w:name="_GoBack"/>
      <w:r>
        <w:rPr>
          <w:rFonts w:ascii="仿宋_GB2312" w:hAnsi="仿宋_GB2312" w:eastAsia="仿宋_GB2312" w:cs="仿宋_GB2312"/>
          <w:sz w:val="32"/>
        </w:rPr>
        <w:t>纳豆等抽检项目包括糖精钠(以糖精计)、山梨酸及其钾盐(以山梨酸计)、苯甲酸及其钠盐(以苯甲酸计)、大肠菌群、甜蜜素(以环己基氨基磺酸计)、铝的残留量(干样品，以Al计)、脱氢乙酸及其钠盐(以脱氢乙酸计)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豆干、豆腐、豆皮等抽检项目</w:t>
      </w:r>
      <w:bookmarkEnd w:id="0"/>
      <w:r>
        <w:rPr>
          <w:rFonts w:ascii="仿宋_GB2312" w:hAnsi="仿宋_GB2312" w:eastAsia="仿宋_GB2312" w:cs="仿宋_GB2312"/>
          <w:sz w:val="32"/>
        </w:rPr>
        <w:t>包括大肠菌群、糖精钠(以糖精计)、脱氢乙酸及其钠盐(以脱氢乙酸计)、山梨酸及其钾盐(以山梨酸计)、丙酸及其钠盐、钙盐(以丙酸计)、铝的残留量(干样品，以Al计)、三氯蔗糖、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大豆蛋白类制品等抽检项目包括糖精钠(以糖精计)、山梨酸及其钾盐(以山梨酸计)、苯甲酸及其钠盐(以苯甲酸计)、脱氢乙酸及其钠盐(以脱氢乙酸计)、三氯蔗糖、大肠菌群</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formatting="1" w:enforcement="1" w:cryptProviderType="rsaFull" w:cryptAlgorithmClass="hash" w:cryptAlgorithmType="typeAny" w:cryptAlgorithmSid="4" w:cryptSpinCount="0" w:hash="HYry4xbcZHywxssuRQ/Q01hCSyg=" w:salt="h14J6IMCSqkRiQt8JnZ3I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B313F"/>
    <w:rsid w:val="000C2F4D"/>
    <w:rsid w:val="00124B73"/>
    <w:rsid w:val="001B42EE"/>
    <w:rsid w:val="001B68E0"/>
    <w:rsid w:val="00233B17"/>
    <w:rsid w:val="00233B2A"/>
    <w:rsid w:val="00241D97"/>
    <w:rsid w:val="00277C69"/>
    <w:rsid w:val="00320A1A"/>
    <w:rsid w:val="00337B85"/>
    <w:rsid w:val="00370CD9"/>
    <w:rsid w:val="00374BA5"/>
    <w:rsid w:val="003B47AC"/>
    <w:rsid w:val="003B5DB2"/>
    <w:rsid w:val="00486536"/>
    <w:rsid w:val="00542943"/>
    <w:rsid w:val="00544B4B"/>
    <w:rsid w:val="005A2014"/>
    <w:rsid w:val="005C336F"/>
    <w:rsid w:val="0067299B"/>
    <w:rsid w:val="006D43B7"/>
    <w:rsid w:val="006E4F29"/>
    <w:rsid w:val="00716878"/>
    <w:rsid w:val="00732D3B"/>
    <w:rsid w:val="007426C0"/>
    <w:rsid w:val="00773DBE"/>
    <w:rsid w:val="007C33F2"/>
    <w:rsid w:val="007D5FB9"/>
    <w:rsid w:val="00824928"/>
    <w:rsid w:val="00841D5D"/>
    <w:rsid w:val="008C4E3C"/>
    <w:rsid w:val="008C7432"/>
    <w:rsid w:val="008E742C"/>
    <w:rsid w:val="00914800"/>
    <w:rsid w:val="00973667"/>
    <w:rsid w:val="00985640"/>
    <w:rsid w:val="0099729B"/>
    <w:rsid w:val="009F50D4"/>
    <w:rsid w:val="00A011D1"/>
    <w:rsid w:val="00A2014C"/>
    <w:rsid w:val="00A51664"/>
    <w:rsid w:val="00A8327D"/>
    <w:rsid w:val="00AA301A"/>
    <w:rsid w:val="00AD2EA2"/>
    <w:rsid w:val="00AD3DB9"/>
    <w:rsid w:val="00AD7152"/>
    <w:rsid w:val="00AE06CB"/>
    <w:rsid w:val="00AF1BFD"/>
    <w:rsid w:val="00B029CB"/>
    <w:rsid w:val="00B53954"/>
    <w:rsid w:val="00B77C73"/>
    <w:rsid w:val="00C1117F"/>
    <w:rsid w:val="00C37209"/>
    <w:rsid w:val="00C42CE6"/>
    <w:rsid w:val="00C61585"/>
    <w:rsid w:val="00CB3118"/>
    <w:rsid w:val="00CC2455"/>
    <w:rsid w:val="00CE15D9"/>
    <w:rsid w:val="00D0113F"/>
    <w:rsid w:val="00D17AFB"/>
    <w:rsid w:val="00D20E96"/>
    <w:rsid w:val="00D30706"/>
    <w:rsid w:val="00D31650"/>
    <w:rsid w:val="00D45F20"/>
    <w:rsid w:val="00DA6CF6"/>
    <w:rsid w:val="00DF7B00"/>
    <w:rsid w:val="00E21023"/>
    <w:rsid w:val="00E65C9F"/>
    <w:rsid w:val="00EB14DB"/>
    <w:rsid w:val="00EF2783"/>
    <w:rsid w:val="00F74D79"/>
    <w:rsid w:val="00FA4695"/>
    <w:rsid w:val="00FD26C7"/>
    <w:rsid w:val="00FD6DA1"/>
    <w:rsid w:val="1A1F47EB"/>
    <w:rsid w:val="3B892AA3"/>
    <w:rsid w:val="4F7F3DFA"/>
    <w:rsid w:val="75F156F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1711</Words>
  <Characters>9753</Characters>
  <Lines>81</Lines>
  <Paragraphs>22</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2020-08-27T09:30:55Z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