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val="0"/>
        <w:spacing w:line="360" w:lineRule="exact"/>
        <w:jc w:val="left"/>
        <w:rPr>
          <w:rFonts w:ascii="Verdana"/>
          <w:sz w:val="44"/>
        </w:rPr>
      </w:pPr>
      <w:bookmarkStart w:id="1" w:name="_GoBack"/>
      <w:bookmarkEnd w:id="1"/>
      <w:r>
        <w:rPr>
          <w:rFonts w:hint="eastAsia" w:ascii="黑体" w:eastAsia="黑体"/>
          <w:sz w:val="32"/>
        </w:rPr>
        <w:t>附件1</w:t>
      </w:r>
    </w:p>
    <w:p>
      <w:pPr>
        <w:wordWrap w:val="0"/>
        <w:spacing w:line="680" w:lineRule="exact"/>
        <w:jc w:val="center"/>
        <w:textAlignment w:val="top"/>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本次检验项目</w:t>
      </w:r>
    </w:p>
    <w:p>
      <w:pPr>
        <w:wordWrap w:val="0"/>
        <w:spacing w:line="300" w:lineRule="exact"/>
        <w:jc w:val="center"/>
        <w:textAlignment w:val="top"/>
        <w:rPr>
          <w:rFonts w:ascii="方正小标宋简体" w:hAnsi="方正小标宋简体" w:eastAsia="方正小标宋简体" w:cs="方正小标宋简体"/>
          <w:sz w:val="44"/>
        </w:rPr>
      </w:pP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一、</w:t>
      </w:r>
      <w:r>
        <w:rPr>
          <w:rFonts w:ascii="黑体" w:hAnsi="黑体" w:eastAsia="黑体"/>
          <w:b/>
          <w:sz w:val="32"/>
        </w:rPr>
        <w:t>速冻食品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ascii="仿宋_GB2312" w:hAnsi="仿宋_GB2312" w:eastAsia="仿宋_GB2312" w:cs="仿宋_GB2312"/>
          <w:sz w:val="32"/>
        </w:rPr>
        <w:t>、《速冻调制食品》</w:t>
      </w:r>
      <w:r>
        <w:rPr>
          <w:rFonts w:hint="eastAsia" w:ascii="仿宋_GB2312" w:hAnsi="仿宋_GB2312" w:eastAsia="仿宋_GB2312" w:cs="仿宋_GB2312"/>
          <w:sz w:val="32"/>
        </w:rPr>
        <w:t>（</w:t>
      </w:r>
      <w:r>
        <w:rPr>
          <w:rFonts w:ascii="仿宋_GB2312" w:hAnsi="仿宋_GB2312" w:eastAsia="仿宋_GB2312" w:cs="仿宋_GB2312"/>
          <w:sz w:val="32"/>
        </w:rPr>
        <w:t>SB/T 10379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速冻面米制品》</w:t>
      </w:r>
      <w:r>
        <w:rPr>
          <w:rFonts w:hint="eastAsia" w:ascii="仿宋_GB2312" w:hAnsi="仿宋_GB2312" w:eastAsia="仿宋_GB2312" w:cs="仿宋_GB2312"/>
          <w:sz w:val="32"/>
        </w:rPr>
        <w:t>（</w:t>
      </w:r>
      <w:r>
        <w:rPr>
          <w:rFonts w:ascii="仿宋_GB2312" w:hAnsi="仿宋_GB2312" w:eastAsia="仿宋_GB2312" w:cs="仿宋_GB2312"/>
          <w:sz w:val="32"/>
        </w:rPr>
        <w:t>GB 19295</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包子、馒头等熟制品抽检项目包括糖精钠(以糖精计)、大肠菌群</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速冻蔬菜制品抽检项目包括糖精钠(以糖精计)、山梨酸及其钾盐(以山梨酸计)、苯甲酸及其钠盐(以苯甲酸计)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速冻调理肉制品抽检项目包括氯霉素、铅(以Pb计)、铬(以Cr计)、过氧化值(以脂肪计)、胭脂红</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水饺、元宵、馄饨等生制品抽检项目包括铅(以Pb计)、糖精钠(以糖精计)、过氧化值(以脂肪计)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二、</w:t>
      </w:r>
      <w:r>
        <w:rPr>
          <w:rFonts w:ascii="黑体" w:hAnsi="黑体" w:eastAsia="黑体"/>
          <w:b/>
          <w:sz w:val="32"/>
        </w:rPr>
        <w:t>食用油、油脂及其制品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《食用植物油煎炸过程中的卫生标准》</w:t>
      </w:r>
      <w:r>
        <w:rPr>
          <w:rFonts w:hint="eastAsia" w:ascii="仿宋_GB2312" w:hAnsi="仿宋_GB2312" w:eastAsia="仿宋_GB2312" w:cs="仿宋_GB2312"/>
          <w:sz w:val="32"/>
        </w:rPr>
        <w:t>（</w:t>
      </w:r>
      <w:r>
        <w:rPr>
          <w:rFonts w:ascii="仿宋_GB2312" w:hAnsi="仿宋_GB2312" w:eastAsia="仿宋_GB2312" w:cs="仿宋_GB2312"/>
          <w:sz w:val="32"/>
        </w:rPr>
        <w:t>GB 7102.1</w:t>
      </w:r>
      <w:r>
        <w:rPr>
          <w:rFonts w:hint="eastAsia" w:ascii="仿宋_GB2312" w:hAnsi="仿宋_GB2312" w:eastAsia="仿宋_GB2312" w:cs="仿宋_GB2312"/>
          <w:sz w:val="32"/>
        </w:rPr>
        <w:t>）</w:t>
      </w:r>
      <w:r>
        <w:rPr>
          <w:rFonts w:ascii="仿宋_GB2312" w:hAnsi="仿宋_GB2312" w:eastAsia="仿宋_GB2312" w:cs="仿宋_GB2312"/>
          <w:sz w:val="32"/>
        </w:rPr>
        <w:t>、《玉米油》</w:t>
      </w:r>
      <w:r>
        <w:rPr>
          <w:rFonts w:hint="eastAsia" w:ascii="仿宋_GB2312" w:hAnsi="仿宋_GB2312" w:eastAsia="仿宋_GB2312" w:cs="仿宋_GB2312"/>
          <w:sz w:val="32"/>
        </w:rPr>
        <w:t>（</w:t>
      </w:r>
      <w:r>
        <w:rPr>
          <w:rFonts w:ascii="仿宋_GB2312" w:hAnsi="仿宋_GB2312" w:eastAsia="仿宋_GB2312" w:cs="仿宋_GB2312"/>
          <w:sz w:val="32"/>
        </w:rPr>
        <w:t>GB/T 19111</w:t>
      </w:r>
      <w:r>
        <w:rPr>
          <w:rFonts w:hint="eastAsia" w:ascii="仿宋_GB2312" w:hAnsi="仿宋_GB2312" w:eastAsia="仿宋_GB2312" w:cs="仿宋_GB2312"/>
          <w:sz w:val="32"/>
        </w:rPr>
        <w:t>）</w:t>
      </w:r>
      <w:r>
        <w:rPr>
          <w:rFonts w:ascii="仿宋_GB2312" w:hAnsi="仿宋_GB2312" w:eastAsia="仿宋_GB2312" w:cs="仿宋_GB2312"/>
          <w:sz w:val="32"/>
        </w:rPr>
        <w:t>、《食品国家安全标准植物油》</w:t>
      </w:r>
      <w:r>
        <w:rPr>
          <w:rFonts w:hint="eastAsia" w:ascii="仿宋_GB2312" w:hAnsi="仿宋_GB2312" w:eastAsia="仿宋_GB2312" w:cs="仿宋_GB2312"/>
          <w:sz w:val="32"/>
        </w:rPr>
        <w:t>（</w:t>
      </w:r>
      <w:r>
        <w:rPr>
          <w:rFonts w:ascii="仿宋_GB2312" w:hAnsi="仿宋_GB2312" w:eastAsia="仿宋_GB2312" w:cs="仿宋_GB2312"/>
          <w:sz w:val="32"/>
        </w:rPr>
        <w:t>GB 2716</w:t>
      </w:r>
      <w:r>
        <w:rPr>
          <w:rFonts w:hint="eastAsia" w:ascii="仿宋_GB2312" w:hAnsi="仿宋_GB2312" w:eastAsia="仿宋_GB2312" w:cs="仿宋_GB2312"/>
          <w:sz w:val="32"/>
        </w:rPr>
        <w:t>）</w:t>
      </w:r>
      <w:r>
        <w:rPr>
          <w:rFonts w:ascii="仿宋_GB2312" w:hAnsi="仿宋_GB2312" w:eastAsia="仿宋_GB2312" w:cs="仿宋_GB2312"/>
          <w:sz w:val="32"/>
        </w:rPr>
        <w:t>、《花生油》</w:t>
      </w:r>
      <w:r>
        <w:rPr>
          <w:rFonts w:hint="eastAsia" w:ascii="仿宋_GB2312" w:hAnsi="仿宋_GB2312" w:eastAsia="仿宋_GB2312" w:cs="仿宋_GB2312"/>
          <w:sz w:val="32"/>
        </w:rPr>
        <w:t>（</w:t>
      </w:r>
      <w:r>
        <w:rPr>
          <w:rFonts w:ascii="仿宋_GB2312" w:hAnsi="仿宋_GB2312" w:eastAsia="仿宋_GB2312" w:cs="仿宋_GB2312"/>
          <w:sz w:val="32"/>
        </w:rPr>
        <w:t>GB/T 1534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、《菜籽油》</w:t>
      </w:r>
      <w:r>
        <w:rPr>
          <w:rFonts w:hint="eastAsia" w:ascii="仿宋_GB2312" w:hAnsi="仿宋_GB2312" w:eastAsia="仿宋_GB2312" w:cs="仿宋_GB2312"/>
          <w:sz w:val="32"/>
        </w:rPr>
        <w:t>（</w:t>
      </w:r>
      <w:r>
        <w:rPr>
          <w:rFonts w:ascii="仿宋_GB2312" w:hAnsi="仿宋_GB2312" w:eastAsia="仿宋_GB2312" w:cs="仿宋_GB2312"/>
          <w:sz w:val="32"/>
        </w:rPr>
        <w:t>GB/T 1536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、《芝麻油》</w:t>
      </w:r>
      <w:r>
        <w:rPr>
          <w:rFonts w:hint="eastAsia" w:ascii="仿宋_GB2312" w:hAnsi="仿宋_GB2312" w:eastAsia="仿宋_GB2312" w:cs="仿宋_GB2312"/>
          <w:sz w:val="32"/>
        </w:rPr>
        <w:t>（</w:t>
      </w:r>
      <w:r>
        <w:rPr>
          <w:rFonts w:ascii="仿宋_GB2312" w:hAnsi="仿宋_GB2312" w:eastAsia="仿宋_GB2312" w:cs="仿宋_GB2312"/>
          <w:sz w:val="32"/>
        </w:rPr>
        <w:t>GB/T 8233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花生油抽检项目包括溶剂残留量、过氧化值(以脂肪计)、苯并[α]芘、特丁基对苯二酚(TBHQ)、黄曲霉毒素B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、酸价(以脂肪计)(KOH)</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菜籽油抽检项目包括苯并[a]芘、溶剂残留量、乙基麦芽酚、铅(以Pb计)、特丁基对苯二酚(TBHQ)、过氧化值、酸价(KOH)</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芝麻油抽检项目包括苯并[a]芘、过氧化值、酸价(KOH)、酸价、乙基麦芽酚</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大豆油抽检项目包括溶剂残留量、苯并[a]芘、酸价（KOH）、过氧化值</w:t>
      </w:r>
      <w:r>
        <w:rPr>
          <w:rFonts w:hint="eastAsia" w:ascii="仿宋_GB2312" w:hAnsi="仿宋_GB2312" w:eastAsia="仿宋_GB2312" w:cs="仿宋_GB2312"/>
          <w:sz w:val="32"/>
        </w:rPr>
        <w:t>等4</w:t>
      </w:r>
      <w:r>
        <w:rPr>
          <w:rFonts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煎炸过程用油抽检项目包括极性组分、酸价(KOH)</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橄榄油、油橄榄果渣油抽检项目包括苯并[a]芘、过氧化值、酸价(KOH)</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玉米油抽检项目包括苯并[a]芘、特丁基对苯二酚(TBHQ)、过氧化值、酸价(KOH)、溶剂残留量、黄曲霉毒素B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食用植物调和油抽检项目包括苯并[a]芘、过氧化值、酸价(KOH)、溶剂残留量、乙基麦芽酚</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三、</w:t>
      </w:r>
      <w:r>
        <w:rPr>
          <w:rFonts w:ascii="黑体" w:hAnsi="黑体" w:eastAsia="黑体"/>
          <w:b/>
          <w:sz w:val="32"/>
        </w:rPr>
        <w:t>糖果制品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糖果》</w:t>
      </w:r>
      <w:r>
        <w:rPr>
          <w:rFonts w:hint="eastAsia" w:ascii="仿宋_GB2312" w:hAnsi="仿宋_GB2312" w:eastAsia="仿宋_GB2312" w:cs="仿宋_GB2312"/>
          <w:sz w:val="32"/>
        </w:rPr>
        <w:t>（</w:t>
      </w:r>
      <w:r>
        <w:rPr>
          <w:rFonts w:ascii="仿宋_GB2312" w:hAnsi="仿宋_GB2312" w:eastAsia="仿宋_GB2312" w:cs="仿宋_GB2312"/>
          <w:sz w:val="32"/>
        </w:rPr>
        <w:t>GB 17399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果冻》</w:t>
      </w:r>
      <w:r>
        <w:rPr>
          <w:rFonts w:hint="eastAsia" w:ascii="仿宋_GB2312" w:hAnsi="仿宋_GB2312" w:eastAsia="仿宋_GB2312" w:cs="仿宋_GB2312"/>
          <w:sz w:val="32"/>
        </w:rPr>
        <w:t>（</w:t>
      </w:r>
      <w:r>
        <w:rPr>
          <w:rFonts w:ascii="仿宋_GB2312" w:hAnsi="仿宋_GB2312" w:eastAsia="仿宋_GB2312" w:cs="仿宋_GB2312"/>
          <w:sz w:val="32"/>
        </w:rPr>
        <w:t>GB 19299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果冻抽检项目包括大肠菌群、山梨酸及其钾盐(以山梨酸计)、苯甲酸及其钠盐(以苯甲酸计)、酵母、霉菌</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糖果抽检项目包括大肠菌群、糖精钠(以糖精计)、苋菜红、日落黄、铅(以Pb计)、柠檬黄、胭脂红</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巧克力、巧克力制品、代可可脂巧克力及代可可脂巧克力制品抽检项目包括沙门氏菌、铅(以Pb计)</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四、</w:t>
      </w:r>
      <w:r>
        <w:rPr>
          <w:rFonts w:ascii="黑体" w:hAnsi="黑体" w:eastAsia="黑体"/>
          <w:b/>
          <w:sz w:val="32"/>
        </w:rPr>
        <w:t>水果制品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蜜饯》</w:t>
      </w:r>
      <w:r>
        <w:rPr>
          <w:rFonts w:hint="eastAsia" w:ascii="仿宋_GB2312" w:hAnsi="仿宋_GB2312" w:eastAsia="仿宋_GB2312" w:cs="仿宋_GB2312"/>
          <w:sz w:val="32"/>
        </w:rPr>
        <w:t>（</w:t>
      </w:r>
      <w:r>
        <w:rPr>
          <w:rFonts w:ascii="仿宋_GB2312" w:hAnsi="仿宋_GB2312" w:eastAsia="仿宋_GB2312" w:cs="仿宋_GB2312"/>
          <w:sz w:val="32"/>
        </w:rPr>
        <w:t>GB 14884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食品中农药最大残留限量》</w:t>
      </w:r>
      <w:r>
        <w:rPr>
          <w:rFonts w:hint="eastAsia" w:ascii="仿宋_GB2312" w:hAnsi="仿宋_GB2312" w:eastAsia="仿宋_GB2312" w:cs="仿宋_GB2312"/>
          <w:sz w:val="32"/>
        </w:rPr>
        <w:t>（</w:t>
      </w:r>
      <w:r>
        <w:rPr>
          <w:rFonts w:ascii="仿宋_GB2312" w:hAnsi="仿宋_GB2312" w:eastAsia="仿宋_GB2312" w:cs="仿宋_GB2312"/>
          <w:sz w:val="32"/>
        </w:rPr>
        <w:t>GB 2763</w:t>
      </w:r>
      <w:r>
        <w:rPr>
          <w:rFonts w:hint="eastAsia" w:ascii="仿宋_GB2312" w:hAnsi="仿宋_GB2312" w:eastAsia="仿宋_GB2312" w:cs="仿宋_GB2312"/>
          <w:sz w:val="32"/>
        </w:rPr>
        <w:t>）</w:t>
      </w:r>
      <w:r>
        <w:rPr>
          <w:rFonts w:ascii="仿宋_GB2312" w:hAnsi="仿宋_GB2312" w:eastAsia="仿宋_GB2312" w:cs="仿宋_GB2312"/>
          <w:sz w:val="32"/>
        </w:rPr>
        <w:t>、《果酱》</w:t>
      </w:r>
      <w:r>
        <w:rPr>
          <w:rFonts w:hint="eastAsia" w:ascii="仿宋_GB2312" w:hAnsi="仿宋_GB2312" w:eastAsia="仿宋_GB2312" w:cs="仿宋_GB2312"/>
          <w:sz w:val="32"/>
        </w:rPr>
        <w:t>（</w:t>
      </w:r>
      <w:r>
        <w:rPr>
          <w:rFonts w:ascii="仿宋_GB2312" w:hAnsi="仿宋_GB2312" w:eastAsia="仿宋_GB2312" w:cs="仿宋_GB2312"/>
          <w:sz w:val="32"/>
        </w:rPr>
        <w:t>GB/T 22474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果酱抽检项目包括糖精钠(以糖精计)、苯甲酸及其钠盐(以苯甲酸计)、大肠菌群、霉菌、甜蜜素(以环己基氨基磺酸计)、商业无菌、脱氢乙酸及其钠盐(以脱氢乙酸计)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水果干制品(含干枸杞)抽检项目包括糖精钠(以糖精计)、唑螨酯、山梨酸及其钾盐(以山梨酸计)、大肠菌群、啶虫脒、哒螨灵、肟菌酯、氯氰菊酯和高效氯氰菊酯、铅(以Pb计)、噁唑菌酮</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蜜饯类、凉果类、果脯类、话化类、果糕类抽检项目包括大肠菌群、糖精钠(以糖精计)、日落黄、乙二胺四乙酸二钠、脱氢乙酸及其钠盐(以脱氢乙酸计)、山梨酸及其钾盐(以山梨酸计)、胭脂红、甜蜜素(以环己基氨基磺酸计)、苋菜红、铅(以Pb计)、亮蓝、苯甲酸及其钠盐(以苯甲酸计)、柠檬黄、二氧化硫残留量、霉菌</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五、</w:t>
      </w:r>
      <w:r>
        <w:rPr>
          <w:rFonts w:ascii="黑体" w:hAnsi="黑体" w:eastAsia="黑体"/>
          <w:b/>
          <w:sz w:val="32"/>
        </w:rPr>
        <w:t>薯类和膨化食品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《马铃薯片》</w:t>
      </w:r>
      <w:r>
        <w:rPr>
          <w:rFonts w:hint="eastAsia" w:ascii="仿宋_GB2312" w:hAnsi="仿宋_GB2312" w:eastAsia="仿宋_GB2312" w:cs="仿宋_GB2312"/>
          <w:sz w:val="32"/>
        </w:rPr>
        <w:t>（</w:t>
      </w:r>
      <w:r>
        <w:rPr>
          <w:rFonts w:ascii="仿宋_GB2312" w:hAnsi="仿宋_GB2312" w:eastAsia="仿宋_GB2312" w:cs="仿宋_GB2312"/>
          <w:sz w:val="32"/>
        </w:rPr>
        <w:t>QB/T 2686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膨化食品》</w:t>
      </w:r>
      <w:r>
        <w:rPr>
          <w:rFonts w:hint="eastAsia" w:ascii="仿宋_GB2312" w:hAnsi="仿宋_GB2312" w:eastAsia="仿宋_GB2312" w:cs="仿宋_GB2312"/>
          <w:sz w:val="32"/>
        </w:rPr>
        <w:t>（</w:t>
      </w:r>
      <w:r>
        <w:rPr>
          <w:rFonts w:ascii="仿宋_GB2312" w:hAnsi="仿宋_GB2312" w:eastAsia="仿宋_GB2312" w:cs="仿宋_GB2312"/>
          <w:sz w:val="32"/>
        </w:rPr>
        <w:t>GB 17401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含油型膨化食品和非含油型膨化食品抽检项目包括大肠菌群、糖精钠(以糖精计)、过氧化值(以脂肪计)、酸价(以脂肪计 )(KOH)、山梨酸及其钾盐(以山梨酸计)、黄曲霉毒素B</w:t>
      </w:r>
      <w:r>
        <w:rPr>
          <w:rFonts w:ascii="仿宋_GB2312" w:hAnsi="仿宋_GB2312" w:eastAsia="仿宋_GB2312" w:cs="仿宋_GB2312"/>
          <w:sz w:val="32"/>
          <w:vertAlign w:val="subscript"/>
        </w:rPr>
        <w:t>1</w:t>
      </w:r>
      <w:r>
        <w:rPr>
          <w:rFonts w:ascii="仿宋_GB2312" w:hAnsi="仿宋_GB2312" w:eastAsia="仿宋_GB2312" w:cs="仿宋_GB2312"/>
          <w:sz w:val="32"/>
        </w:rPr>
        <w:t>、菌落总数、苯甲酸及其钠盐(以苯甲酸计)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薯泥(酱)类抽检项目包括铅(以Pb计)、山梨酸及其钾盐(以山梨酸计)、苯甲酸及其钠盐(以苯甲酸计)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干制薯类(马铃薯片)抽检项目包括过氧化值(以脂肪计)、大肠菌群、酸价(以脂肪计)(KOH）</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干制薯类(除马铃薯片外)抽检项目包括铅(以Pb计)、二氧化硫残留量</w:t>
      </w:r>
      <w:r>
        <w:rPr>
          <w:rFonts w:hint="eastAsia" w:ascii="仿宋_GB2312" w:hAnsi="仿宋_GB2312" w:eastAsia="仿宋_GB2312" w:cs="仿宋_GB2312"/>
          <w:sz w:val="32"/>
        </w:rPr>
        <w:t>等</w:t>
      </w:r>
      <w:r>
        <w:rPr>
          <w:rFonts w:ascii="仿宋_GB2312" w:hAnsi="仿宋_GB2312" w:eastAsia="仿宋_GB2312" w:cs="仿宋_GB2312"/>
          <w:sz w:val="32"/>
        </w:rPr>
        <w:t>2个指标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六、</w:t>
      </w:r>
      <w:r>
        <w:rPr>
          <w:rFonts w:ascii="黑体" w:hAnsi="黑体" w:eastAsia="黑体"/>
          <w:b/>
          <w:sz w:val="32"/>
        </w:rPr>
        <w:t>方便食品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冲调谷物制品》</w:t>
      </w:r>
      <w:r>
        <w:rPr>
          <w:rFonts w:hint="eastAsia" w:ascii="仿宋_GB2312" w:hAnsi="仿宋_GB2312" w:eastAsia="仿宋_GB2312" w:cs="仿宋_GB2312"/>
          <w:sz w:val="32"/>
        </w:rPr>
        <w:t>（</w:t>
      </w:r>
      <w:r>
        <w:rPr>
          <w:rFonts w:ascii="仿宋_GB2312" w:hAnsi="仿宋_GB2312" w:eastAsia="仿宋_GB2312" w:cs="仿宋_GB2312"/>
          <w:sz w:val="32"/>
        </w:rPr>
        <w:t>GB 19640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方便面》</w:t>
      </w:r>
      <w:r>
        <w:rPr>
          <w:rFonts w:hint="eastAsia" w:ascii="仿宋_GB2312" w:hAnsi="仿宋_GB2312" w:eastAsia="仿宋_GB2312" w:cs="仿宋_GB2312"/>
          <w:sz w:val="32"/>
        </w:rPr>
        <w:t>（</w:t>
      </w:r>
      <w:r>
        <w:rPr>
          <w:rFonts w:ascii="仿宋_GB2312" w:hAnsi="仿宋_GB2312" w:eastAsia="仿宋_GB2312" w:cs="仿宋_GB2312"/>
          <w:sz w:val="32"/>
        </w:rPr>
        <w:t>GB 17400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油炸面、非油炸面、方便米粉(米线)、方便粉丝抽检项目包括大肠菌群、酸价(以脂肪计)(KOH)、日落黄、山梨酸及其钾盐(以山梨酸计)、柠檬黄、过氧化值(以脂肪计)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方便粥、方便盒饭、冷面及其他熟制方便食品等抽检项目包括大肠菌群、酸价(以脂肪计)(KOH)、糖精钠(以糖精计)、沙门氏菌、铅(以Pb计)、金黄色葡萄球菌、山梨酸及其钾盐(以山梨酸计)、苯甲酸及其钠盐(以苯甲酸计)、霉菌、过氧化值(以脂肪计)</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七、</w:t>
      </w:r>
      <w:r>
        <w:rPr>
          <w:rFonts w:ascii="黑体" w:hAnsi="黑体" w:eastAsia="黑体"/>
          <w:b/>
          <w:sz w:val="32"/>
        </w:rPr>
        <w:t>食用农产品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食品中兽药最大残留限量》</w:t>
      </w:r>
      <w:r>
        <w:rPr>
          <w:rFonts w:hint="eastAsia" w:ascii="仿宋_GB2312" w:hAnsi="仿宋_GB2312" w:eastAsia="仿宋_GB2312" w:cs="仿宋_GB2312"/>
          <w:sz w:val="32"/>
        </w:rPr>
        <w:t>（</w:t>
      </w:r>
      <w:r>
        <w:rPr>
          <w:rFonts w:ascii="仿宋_GB2312" w:hAnsi="仿宋_GB2312" w:eastAsia="仿宋_GB2312" w:cs="仿宋_GB2312"/>
          <w:sz w:val="32"/>
        </w:rPr>
        <w:t>GB 31650</w:t>
      </w:r>
      <w:r>
        <w:rPr>
          <w:rFonts w:hint="eastAsia" w:ascii="仿宋_GB2312" w:hAnsi="仿宋_GB2312" w:eastAsia="仿宋_GB2312" w:cs="仿宋_GB2312"/>
          <w:sz w:val="32"/>
        </w:rPr>
        <w:t>）</w:t>
      </w:r>
      <w:r>
        <w:rPr>
          <w:rFonts w:ascii="仿宋_GB2312" w:hAnsi="仿宋_GB2312" w:eastAsia="仿宋_GB2312" w:cs="仿宋_GB2312"/>
          <w:sz w:val="32"/>
        </w:rPr>
        <w:t>、</w:t>
      </w:r>
      <w:r>
        <w:rPr>
          <w:rFonts w:hint="eastAsia" w:ascii="仿宋_GB2312" w:hAnsi="仿宋_GB2312" w:eastAsia="仿宋_GB2312" w:cs="仿宋_GB2312"/>
          <w:sz w:val="32"/>
        </w:rPr>
        <w:t>《</w:t>
      </w:r>
      <w:r>
        <w:rPr>
          <w:rFonts w:ascii="仿宋_GB2312" w:hAnsi="仿宋_GB2312" w:eastAsia="仿宋_GB2312" w:cs="仿宋_GB2312"/>
          <w:sz w:val="32"/>
        </w:rPr>
        <w:t>国家食品药品监督管理总局农业部国家卫生和计划生育委员会关于豆芽生产过程中禁止使用6-苄基腺嘌呤等物质的公告</w:t>
      </w:r>
      <w:r>
        <w:rPr>
          <w:rFonts w:hint="eastAsia" w:ascii="仿宋_GB2312" w:hAnsi="仿宋_GB2312" w:eastAsia="仿宋_GB2312" w:cs="仿宋_GB2312"/>
          <w:sz w:val="32"/>
        </w:rPr>
        <w:t>》</w:t>
      </w:r>
      <w:r>
        <w:rPr>
          <w:rFonts w:ascii="仿宋_GB2312" w:hAnsi="仿宋_GB2312" w:eastAsia="仿宋_GB2312" w:cs="仿宋_GB2312"/>
          <w:sz w:val="32"/>
        </w:rPr>
        <w:t xml:space="preserve"> (2015年第11号)、《食品动物中禁止使用的药品及其他化合物清单》</w:t>
      </w:r>
      <w:r>
        <w:rPr>
          <w:rFonts w:hint="eastAsia" w:ascii="仿宋_GB2312" w:hAnsi="仿宋_GB2312" w:eastAsia="仿宋_GB2312" w:cs="仿宋_GB2312"/>
          <w:sz w:val="32"/>
        </w:rPr>
        <w:t>（</w:t>
      </w:r>
      <w:r>
        <w:rPr>
          <w:rFonts w:ascii="仿宋_GB2312" w:hAnsi="仿宋_GB2312" w:eastAsia="仿宋_GB2312" w:cs="仿宋_GB2312"/>
          <w:sz w:val="32"/>
        </w:rPr>
        <w:t>农业农村部公告第250号</w:t>
      </w:r>
      <w:r>
        <w:rPr>
          <w:rFonts w:hint="eastAsia" w:ascii="仿宋_GB2312" w:hAnsi="仿宋_GB2312" w:eastAsia="仿宋_GB2312" w:cs="仿宋_GB2312"/>
          <w:sz w:val="32"/>
        </w:rPr>
        <w:t>）</w:t>
      </w:r>
      <w:r>
        <w:rPr>
          <w:rFonts w:ascii="仿宋_GB2312" w:hAnsi="仿宋_GB2312" w:eastAsia="仿宋_GB2312" w:cs="仿宋_GB2312"/>
          <w:sz w:val="32"/>
        </w:rPr>
        <w:t>、《动物性食品中兽药最高残留限量》</w:t>
      </w:r>
      <w:r>
        <w:rPr>
          <w:rFonts w:hint="eastAsia" w:ascii="仿宋_GB2312" w:hAnsi="仿宋_GB2312" w:eastAsia="仿宋_GB2312" w:cs="仿宋_GB2312"/>
          <w:sz w:val="32"/>
        </w:rPr>
        <w:t>（</w:t>
      </w:r>
      <w:r>
        <w:rPr>
          <w:rFonts w:ascii="仿宋_GB2312" w:hAnsi="仿宋_GB2312" w:eastAsia="仿宋_GB2312" w:cs="仿宋_GB2312"/>
          <w:sz w:val="32"/>
        </w:rPr>
        <w:t>农业部公告第235号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、《豆芽卫生标准》</w:t>
      </w:r>
      <w:r>
        <w:rPr>
          <w:rFonts w:hint="eastAsia" w:ascii="仿宋_GB2312" w:hAnsi="仿宋_GB2312" w:eastAsia="仿宋_GB2312" w:cs="仿宋_GB2312"/>
          <w:sz w:val="32"/>
        </w:rPr>
        <w:t>（</w:t>
      </w:r>
      <w:r>
        <w:rPr>
          <w:rFonts w:ascii="仿宋_GB2312" w:hAnsi="仿宋_GB2312" w:eastAsia="仿宋_GB2312" w:cs="仿宋_GB2312"/>
          <w:sz w:val="32"/>
        </w:rPr>
        <w:t>GB 22556</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鲜(冻)畜、禽产品》</w:t>
      </w:r>
      <w:r>
        <w:rPr>
          <w:rFonts w:hint="eastAsia" w:ascii="仿宋_GB2312" w:hAnsi="仿宋_GB2312" w:eastAsia="仿宋_GB2312" w:cs="仿宋_GB2312"/>
          <w:sz w:val="32"/>
        </w:rPr>
        <w:t>（</w:t>
      </w:r>
      <w:r>
        <w:rPr>
          <w:rFonts w:ascii="仿宋_GB2312" w:hAnsi="仿宋_GB2312" w:eastAsia="仿宋_GB2312" w:cs="仿宋_GB2312"/>
          <w:sz w:val="32"/>
        </w:rPr>
        <w:t>GB 2707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食品中农药最大残留限量》</w:t>
      </w:r>
      <w:r>
        <w:rPr>
          <w:rFonts w:hint="eastAsia" w:ascii="仿宋_GB2312" w:hAnsi="仿宋_GB2312" w:eastAsia="仿宋_GB2312" w:cs="仿宋_GB2312"/>
          <w:sz w:val="32"/>
        </w:rPr>
        <w:t>（</w:t>
      </w:r>
      <w:r>
        <w:rPr>
          <w:rFonts w:ascii="仿宋_GB2312" w:hAnsi="仿宋_GB2312" w:eastAsia="仿宋_GB2312" w:cs="仿宋_GB2312"/>
          <w:sz w:val="32"/>
        </w:rPr>
        <w:t>GB 2763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、《兽药地方标准废止目录》</w:t>
      </w:r>
      <w:r>
        <w:rPr>
          <w:rFonts w:hint="eastAsia" w:ascii="仿宋_GB2312" w:hAnsi="仿宋_GB2312" w:eastAsia="仿宋_GB2312" w:cs="仿宋_GB2312"/>
          <w:sz w:val="32"/>
        </w:rPr>
        <w:t>（</w:t>
      </w:r>
      <w:r>
        <w:rPr>
          <w:rFonts w:ascii="仿宋_GB2312" w:hAnsi="仿宋_GB2312" w:eastAsia="仿宋_GB2312" w:cs="仿宋_GB2312"/>
          <w:sz w:val="32"/>
        </w:rPr>
        <w:t>农业部公告第560号</w:t>
      </w:r>
      <w:r>
        <w:rPr>
          <w:rFonts w:hint="eastAsia" w:ascii="仿宋_GB2312" w:hAnsi="仿宋_GB2312" w:eastAsia="仿宋_GB2312" w:cs="仿宋_GB2312"/>
          <w:sz w:val="32"/>
        </w:rPr>
        <w:t>）</w:t>
      </w:r>
      <w:r>
        <w:rPr>
          <w:rFonts w:ascii="仿宋_GB2312" w:hAnsi="仿宋_GB2312" w:eastAsia="仿宋_GB2312" w:cs="仿宋_GB2312"/>
          <w:sz w:val="32"/>
        </w:rPr>
        <w:t>、《发布在食品动物中停止使用洛美沙星、培氟沙星、氧氟沙星、诺氟沙星4种兽药的决定》</w:t>
      </w:r>
      <w:r>
        <w:rPr>
          <w:rFonts w:hint="eastAsia" w:ascii="仿宋_GB2312" w:hAnsi="仿宋_GB2312" w:eastAsia="仿宋_GB2312" w:cs="仿宋_GB2312"/>
          <w:sz w:val="32"/>
        </w:rPr>
        <w:t>（</w:t>
      </w:r>
      <w:r>
        <w:rPr>
          <w:rFonts w:ascii="仿宋_GB2312" w:hAnsi="仿宋_GB2312" w:eastAsia="仿宋_GB2312" w:cs="仿宋_GB2312"/>
          <w:sz w:val="32"/>
        </w:rPr>
        <w:t>农业部公告第2292号</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、《食品中可能违法添加的非食用物质和易滥用的食品添加剂名单（第四批）》</w:t>
      </w:r>
      <w:r>
        <w:rPr>
          <w:rFonts w:hint="eastAsia" w:ascii="仿宋_GB2312" w:hAnsi="仿宋_GB2312" w:eastAsia="仿宋_GB2312" w:cs="仿宋_GB2312"/>
          <w:sz w:val="32"/>
        </w:rPr>
        <w:t>（</w:t>
      </w:r>
      <w:r>
        <w:rPr>
          <w:rFonts w:ascii="仿宋_GB2312" w:hAnsi="仿宋_GB2312" w:eastAsia="仿宋_GB2312" w:cs="仿宋_GB2312"/>
          <w:sz w:val="32"/>
        </w:rPr>
        <w:t>整顿办函〔2010〕50 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鲜、冻动物性水产品》</w:t>
      </w:r>
      <w:r>
        <w:rPr>
          <w:rFonts w:hint="eastAsia" w:ascii="仿宋_GB2312" w:hAnsi="仿宋_GB2312" w:eastAsia="仿宋_GB2312" w:cs="仿宋_GB2312"/>
          <w:sz w:val="32"/>
        </w:rPr>
        <w:t>（</w:t>
      </w:r>
      <w:r>
        <w:rPr>
          <w:rFonts w:ascii="仿宋_GB2312" w:hAnsi="仿宋_GB2312" w:eastAsia="仿宋_GB2312" w:cs="仿宋_GB2312"/>
          <w:sz w:val="32"/>
        </w:rPr>
        <w:t>GB 2733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牛肉抽检项目包括林可霉素、氯霉素、呋喃唑酮代谢物、呋喃西林代谢物、多西环素、莱克多巴胺、四环素、克伦特罗、五氯酚酸钠(以五氯酚计)、磺胺类(总量)、挥发性盐基氮、诺氟沙星、氧氟沙星、沙丁胺醇、甲氧苄啶、培氟沙星、土霉素、地塞米松、氟苯尼考、恩诺沙星</w:t>
      </w:r>
      <w:r>
        <w:rPr>
          <w:rFonts w:hint="eastAsia" w:ascii="仿宋_GB2312" w:hAnsi="仿宋_GB2312" w:eastAsia="仿宋_GB2312" w:cs="仿宋_GB2312"/>
          <w:sz w:val="32"/>
        </w:rPr>
        <w:t>等</w:t>
      </w:r>
      <w:r>
        <w:rPr>
          <w:rFonts w:ascii="仿宋_GB2312" w:hAnsi="仿宋_GB2312" w:eastAsia="仿宋_GB2312" w:cs="仿宋_GB2312"/>
          <w:sz w:val="32"/>
        </w:rPr>
        <w:t>20个指标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柑、橘抽检项目包括三唑磷、水胺硫磷、克百威、联苯菊酯、杀虫脒、苯醚甲环唑、氯唑磷、甲拌磷、氧乐果、丙溴磷</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黄瓜抽检项目包括甲霜灵和精甲霜灵、氯氟氰菊酯和高效氯氟氰菊酯、氧乐果、敌敌畏、腐霉利、异丙威、克百威、氟虫腈、三唑酮、多菌灵、乙螨唑、毒死蜱、噻虫嗪、铅(以Pb计)</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鸡肝抽检项目包括替米考星、呋喃西林代谢物、呋喃它酮代谢物、金刚烷胺、氟苯尼考、培氟沙星、金刚乙胺、氯霉素、诺氟沙星、利巴韦林、氧氟沙星、五氯酚酸钠(以五氯酚计)、恩诺沙星、呋喃唑酮代谢物、总砷(以As计)</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猪肉抽检项目包括氯霉素、呋喃唑酮代谢物、呋喃西林代谢物、多西环素、莱克多巴胺、利巴韦林、克伦特罗、五氯酚酸钠(以五氯酚计)、磺胺类(总量)、喹乙醇、挥发性盐基氮、诺氟沙星、氧氟沙星、甲硝唑、沙丁胺醇、甲氧苄啶、培氟沙星、土霉素、地塞米松、氟苯尼考、恩诺沙星、氯丙嗪</w:t>
      </w:r>
      <w:r>
        <w:rPr>
          <w:rFonts w:hint="eastAsia" w:ascii="仿宋_GB2312" w:hAnsi="仿宋_GB2312" w:eastAsia="仿宋_GB2312" w:cs="仿宋_GB2312"/>
          <w:sz w:val="32"/>
        </w:rPr>
        <w:t>等</w:t>
      </w:r>
      <w:r>
        <w:rPr>
          <w:rFonts w:ascii="仿宋_GB2312" w:hAnsi="仿宋_GB2312" w:eastAsia="仿宋_GB2312" w:cs="仿宋_GB2312"/>
          <w:sz w:val="32"/>
        </w:rPr>
        <w:t>22个指标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山药抽检项目包括铅(以Pb计)、甲拌磷、涕灭威、氯氟氰菊酯和高效氯氟氰菊酯、氧乐果、辛硫磷、克百威</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鸡肉抽检项目包括氯霉素、呋喃西林代谢物、四环素、利巴韦林、替米考星、金刚乙胺、金刚烷胺、甲硝唑、尼卡巴嗪、氟苯尼考、恩诺沙星、金霉素、呋喃妥因代谢物、呋喃唑酮代谢物、多西环素、沙拉沙星、五氯酚酸钠(以五氯酚计)、磺胺类(总量)、挥发性盐基氮、诺氟沙星、呋喃它酮代谢物、氧氟沙星、甲氧苄啶、培氟沙星、土霉素</w:t>
      </w:r>
      <w:r>
        <w:rPr>
          <w:rFonts w:hint="eastAsia" w:ascii="仿宋_GB2312" w:hAnsi="仿宋_GB2312" w:eastAsia="仿宋_GB2312" w:cs="仿宋_GB2312"/>
          <w:sz w:val="32"/>
        </w:rPr>
        <w:t>等</w:t>
      </w:r>
      <w:r>
        <w:rPr>
          <w:rFonts w:ascii="仿宋_GB2312" w:hAnsi="仿宋_GB2312" w:eastAsia="仿宋_GB2312" w:cs="仿宋_GB2312"/>
          <w:sz w:val="32"/>
        </w:rPr>
        <w:t>25个指标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韭菜抽检项目包括阿维菌素、甲胺磷、氯氟氰菊酯和高效氯氟氰菊酯、二甲戊灵、氧乐果、氯氰菊酯和高效氯氰菊酯、氟虫腈、乐果、敌敌畏、腐霉利、敌百虫、甲拌磷、多菌灵、毒死蜱、对硫磷、铅(以Pb计)、辛硫磷、灭线磷、克百威、镉(以Cd计)</w:t>
      </w:r>
      <w:r>
        <w:rPr>
          <w:rFonts w:hint="eastAsia" w:ascii="仿宋_GB2312" w:hAnsi="仿宋_GB2312" w:eastAsia="仿宋_GB2312" w:cs="仿宋_GB2312"/>
          <w:sz w:val="32"/>
        </w:rPr>
        <w:t>等</w:t>
      </w:r>
      <w:r>
        <w:rPr>
          <w:rFonts w:ascii="仿宋_GB2312" w:hAnsi="仿宋_GB2312" w:eastAsia="仿宋_GB2312" w:cs="仿宋_GB2312"/>
          <w:sz w:val="32"/>
        </w:rPr>
        <w:t>20个指标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豆芽抽检项目包括4-氯苯氧乙酸钠(以4-氯苯氧乙酸计)、6-苄基腺嘌呤(6-BA)、铅(以Pb计)、亚硫酸盐(以SO</w:t>
      </w:r>
      <w:r>
        <w:rPr>
          <w:rFonts w:hint="eastAsia" w:ascii="仿宋_GB2312" w:hAnsi="仿宋_GB2312" w:eastAsia="仿宋_GB2312" w:cs="仿宋_GB2312"/>
          <w:sz w:val="32"/>
          <w:vertAlign w:val="subscript"/>
        </w:rPr>
        <w:t>2</w:t>
      </w:r>
      <w:r>
        <w:rPr>
          <w:rFonts w:ascii="仿宋_GB2312" w:hAnsi="仿宋_GB2312" w:eastAsia="仿宋_GB2312" w:cs="仿宋_GB2312"/>
          <w:sz w:val="32"/>
        </w:rPr>
        <w:t>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油桃抽检项目包括涕灭威、克百威、甲胺磷、敌敌畏、氟虫腈、氧乐果、多菌灵</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ascii="仿宋_GB2312" w:hAnsi="仿宋_GB2312" w:eastAsia="仿宋_GB2312" w:cs="仿宋_GB2312"/>
          <w:sz w:val="32"/>
        </w:rPr>
        <w:t>梨抽检项目包括敌敌畏、氯氟氰菊酯和高效氯氟氰菊酯、毒死蜱、氧乐果、对硫磷、水胺硫磷、克百威、敌百虫、吡虫啉、氟氯氰菊酯和高效氟氯氰菊酯、甲拌磷、氟虫腈、多菌灵</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rPr>
        <w:t>海水虾抽检项目包括呋喃妥因代谢物、氯霉素、呋喃唑酮代谢物、呋喃西林代谢物、四环素、五氯酚酸钠(以五氯酚计)、挥发性盐基氮、诺氟沙星、孔雀石绿、呋喃它酮代谢物、氧氟沙星、培氟沙星、土霉素、氟苯尼考、二氧化硫残留量、镉(以Cd计)、恩诺沙星、金霉素</w:t>
      </w:r>
      <w:r>
        <w:rPr>
          <w:rFonts w:hint="eastAsia" w:ascii="仿宋_GB2312" w:hAnsi="仿宋_GB2312" w:eastAsia="仿宋_GB2312" w:cs="仿宋_GB2312"/>
          <w:sz w:val="32"/>
        </w:rPr>
        <w:t>等</w:t>
      </w:r>
      <w:r>
        <w:rPr>
          <w:rFonts w:ascii="仿宋_GB2312" w:hAnsi="仿宋_GB2312" w:eastAsia="仿宋_GB2312" w:cs="仿宋_GB2312"/>
          <w:sz w:val="32"/>
        </w:rPr>
        <w:t>18个指标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rPr>
        <w:t>西瓜抽检项目包括敌敌畏、噻虫嗪、铅(以Pb计)、甲霜灵和精甲霜灵、甲胺磷、草甘膦、氧乐果、克百威</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ascii="仿宋_GB2312" w:hAnsi="仿宋_GB2312" w:eastAsia="仿宋_GB2312" w:cs="仿宋_GB2312"/>
          <w:sz w:val="32"/>
        </w:rPr>
        <w:t>菠萝抽检项目包括灭多威、二嗪磷、丙环唑、硫线磷、烯酰吗啉、多菌灵</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ascii="仿宋_GB2312" w:hAnsi="仿宋_GB2312" w:eastAsia="仿宋_GB2312" w:cs="仿宋_GB2312"/>
          <w:sz w:val="32"/>
        </w:rPr>
        <w:t>羊肉抽检项目包括林可霉素、挥发性盐基氮、氯霉素、诺氟沙星、呋喃唑酮代谢物、呋喃西林代谢物、氧氟沙星、莱克多巴胺、沙丁胺醇、培氟沙星、土霉素、克伦特罗、铅(以Pb计)、氟苯尼考、五氯酚酸钠(以五氯酚计)、磺胺类(总量)、恩诺沙星</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ascii="仿宋_GB2312" w:hAnsi="仿宋_GB2312" w:eastAsia="仿宋_GB2312" w:cs="仿宋_GB2312"/>
          <w:sz w:val="32"/>
        </w:rPr>
        <w:t>大白菜抽检项目包括阿维菌素、硫线磷、涕灭威、甲胺磷、氧乐果、甲基异柳磷、唑虫酰胺、氟虫腈、久效磷、水胺硫磷、甲拌磷、啶虫脒、毒死蜱、克百威</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w:t>
      </w:r>
      <w:r>
        <w:rPr>
          <w:rFonts w:ascii="仿宋_GB2312" w:hAnsi="仿宋_GB2312" w:eastAsia="仿宋_GB2312" w:cs="仿宋_GB2312"/>
          <w:sz w:val="32"/>
        </w:rPr>
        <w:t>结球甘蓝抽检项目包括涕灭威、甲胺磷、氧乐果、久效磷、灭多威、克百威、镉(以Cd计)、甲基异柳磷、氟虫腈、乐果、甲基毒死蜱、甲拌磷、乙酰甲胺磷、毒死蜱</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w:t>
      </w:r>
      <w:r>
        <w:rPr>
          <w:rFonts w:ascii="仿宋_GB2312" w:hAnsi="仿宋_GB2312" w:eastAsia="仿宋_GB2312" w:cs="仿宋_GB2312"/>
          <w:sz w:val="32"/>
        </w:rPr>
        <w:t>樱桃抽检项目包括氰戊菊酯和S-氰戊菊酯、苯醚甲环唑、溴氰菊酯、氟虫腈</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w:t>
      </w:r>
      <w:r>
        <w:rPr>
          <w:rFonts w:ascii="仿宋_GB2312" w:hAnsi="仿宋_GB2312" w:eastAsia="仿宋_GB2312" w:cs="仿宋_GB2312"/>
          <w:sz w:val="32"/>
        </w:rPr>
        <w:t>柠檬抽检项目包括水胺硫磷、克百威、联苯菊酯、狄氏剂、对硫磷、多菌灵、辛硫磷</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rPr>
        <w:t>淡水虾抽检项目包括呋喃妥因代谢物、氯霉素、诺氟沙星、孔雀石绿、呋喃唑酮代谢物、呋喃西林代谢物、呋喃它酮代谢物、氧氟沙星、培氟沙星、土霉素、镉(以Cd计)、恩诺沙星</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ascii="仿宋_GB2312" w:hAnsi="仿宋_GB2312" w:eastAsia="仿宋_GB2312" w:cs="仿宋_GB2312"/>
          <w:sz w:val="32"/>
        </w:rPr>
        <w:t>香蕉抽检项目包括苯醚甲环唑、吡唑醚菌酯、对硫磷、甲拌磷、氟虫腈、多菌灵、腈苯唑</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w:t>
      </w:r>
      <w:r>
        <w:rPr>
          <w:rFonts w:ascii="仿宋_GB2312" w:hAnsi="仿宋_GB2312" w:eastAsia="仿宋_GB2312" w:cs="仿宋_GB2312"/>
          <w:sz w:val="32"/>
        </w:rPr>
        <w:t>桃抽检项目包括苯醚甲环唑、溴氰菊酯、甲拌磷、甲胺磷、氧乐果、氟虫腈、敌敌畏、对硫磷、氟硅唑、克百威</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w:t>
      </w:r>
      <w:r>
        <w:rPr>
          <w:rFonts w:ascii="仿宋_GB2312" w:hAnsi="仿宋_GB2312" w:eastAsia="仿宋_GB2312" w:cs="仿宋_GB2312"/>
          <w:sz w:val="32"/>
        </w:rPr>
        <w:t>淡水鱼抽检项目包括氯霉素、呋喃西林代谢物、甲硝唑、氟苯尼考、镉(以Cd计)、恩诺沙星、呋喃妥因代谢物、呋喃唑酮代谢物、地西泮、五氯酚酸钠(以五氯酚计)、磺胺类(总量)、挥发性盐基氮、诺氟沙星、孔雀石绿、呋喃它酮代谢物、氧氟沙星、甲氧苄啶、培氟沙星、铅(以Pb计)</w:t>
      </w:r>
      <w:r>
        <w:rPr>
          <w:rFonts w:hint="eastAsia" w:ascii="仿宋_GB2312" w:hAnsi="仿宋_GB2312" w:eastAsia="仿宋_GB2312" w:cs="仿宋_GB2312"/>
          <w:sz w:val="32"/>
        </w:rPr>
        <w:t>等</w:t>
      </w:r>
      <w:r>
        <w:rPr>
          <w:rFonts w:ascii="仿宋_GB2312" w:hAnsi="仿宋_GB2312" w:eastAsia="仿宋_GB2312" w:cs="仿宋_GB2312"/>
          <w:sz w:val="32"/>
        </w:rPr>
        <w:t>19个指标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w:t>
      </w:r>
      <w:r>
        <w:rPr>
          <w:rFonts w:ascii="仿宋_GB2312" w:hAnsi="仿宋_GB2312" w:eastAsia="仿宋_GB2312" w:cs="仿宋_GB2312"/>
          <w:sz w:val="32"/>
        </w:rPr>
        <w:t>油麦菜抽检项目包括灭多威、甲胺磷、氯氟氰菊酯和高效氯氟氰菊酯、杀扑磷、氧乐果、甲基异柳磷、克百威、氯唑磷、甲拌磷、氟虫腈</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w:t>
      </w:r>
      <w:r>
        <w:rPr>
          <w:rFonts w:ascii="仿宋_GB2312" w:hAnsi="仿宋_GB2312" w:eastAsia="仿宋_GB2312" w:cs="仿宋_GB2312"/>
          <w:sz w:val="32"/>
        </w:rPr>
        <w:t>菜薹抽检项目包括联苯菊酯、甲拌磷、甲胺磷、氧乐果、克百威、敌百虫、氯氰菊酯和高效氯氰菊酯、氟虫腈</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w:t>
      </w:r>
      <w:r>
        <w:rPr>
          <w:rFonts w:ascii="仿宋_GB2312" w:hAnsi="仿宋_GB2312" w:eastAsia="仿宋_GB2312" w:cs="仿宋_GB2312"/>
          <w:sz w:val="32"/>
        </w:rPr>
        <w:t>李子抽检项目包括甲胺磷、敌敌畏、氧乐果、氰戊菊酯和S-氰戊菊酯、多菌灵</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w:t>
      </w:r>
      <w:r>
        <w:rPr>
          <w:rFonts w:ascii="仿宋_GB2312" w:hAnsi="仿宋_GB2312" w:eastAsia="仿宋_GB2312" w:cs="仿宋_GB2312"/>
          <w:sz w:val="32"/>
        </w:rPr>
        <w:t>豇豆抽检项目包括阿维菌素、甲胺磷、氯氟氰菊酯和高效氯氟氰菊酯、氧乐果、甲基异柳磷、氯氰菊酯和高效氯氰菊酯、氟虫腈、灭蝇胺、倍硫磷、水胺硫磷、甲拌磷、氯唑磷、灭多威、克百威</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w:t>
      </w:r>
      <w:r>
        <w:rPr>
          <w:rFonts w:ascii="仿宋_GB2312" w:hAnsi="仿宋_GB2312" w:eastAsia="仿宋_GB2312" w:cs="仿宋_GB2312"/>
          <w:sz w:val="32"/>
        </w:rPr>
        <w:t>杏抽检项目包括克百威、氧乐果、抗蚜威、氟硅唑、腈苯唑</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w:t>
      </w:r>
      <w:r>
        <w:rPr>
          <w:rFonts w:ascii="仿宋_GB2312" w:hAnsi="仿宋_GB2312" w:eastAsia="仿宋_GB2312" w:cs="仿宋_GB2312"/>
          <w:sz w:val="32"/>
        </w:rPr>
        <w:t>普通白菜抽检项目包括甲氨基阿维菌素苯甲酸盐、阿维菌素、涕灭威、甲胺磷、氧乐果、甲基异柳磷、氯氰菊酯和高效氯氰菊酯、氟虫腈、久效磷、水胺硫磷、甲拌磷、啶虫脒、毒死蜱、克百威、镉(以Cd计)</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w:t>
      </w:r>
      <w:r>
        <w:rPr>
          <w:rFonts w:ascii="仿宋_GB2312" w:hAnsi="仿宋_GB2312" w:eastAsia="仿宋_GB2312" w:cs="仿宋_GB2312"/>
          <w:sz w:val="32"/>
        </w:rPr>
        <w:t>葡萄抽检项目包括苯醚甲环唑、霜霉威和霜霉威盐酸盐、甲胺磷、氯氟氰菊酯和高效氯氟氰菊酯、己唑醇、氧乐果、灭线磷、克百威、氯氰菊酯和高效氯氰菊酯、甲基对硫磷</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ascii="仿宋_GB2312" w:hAnsi="仿宋_GB2312" w:eastAsia="仿宋_GB2312" w:cs="仿宋_GB2312"/>
          <w:sz w:val="32"/>
        </w:rPr>
        <w:t>苹果抽检项目包括甲拌磷、丙环唑、啶虫脒、氧乐果、丙溴磷、丁硫克百威、敌敌畏、毒死蜱、对硫磷、铅(以Pb计)、草甘膦、三唑醇、克百威</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w:t>
      </w:r>
      <w:r>
        <w:rPr>
          <w:rFonts w:ascii="仿宋_GB2312" w:hAnsi="仿宋_GB2312" w:eastAsia="仿宋_GB2312" w:cs="仿宋_GB2312"/>
          <w:sz w:val="32"/>
        </w:rPr>
        <w:t>芹菜抽检项目包括阿维菌素、甲胺磷、氯氟氰菊酯和高效氯氟氰菊酯、二甲戊灵、氧乐果、甲基异柳磷、氯氰菊酯和高效氯氰菊酯、氟虫腈、马拉硫磷、乐果、敌敌畏、水胺硫磷、甲拌磷、毒死蜱、对硫磷、灭多威、辛硫磷、克百威</w:t>
      </w:r>
      <w:r>
        <w:rPr>
          <w:rFonts w:hint="eastAsia" w:ascii="仿宋_GB2312" w:hAnsi="仿宋_GB2312" w:eastAsia="仿宋_GB2312" w:cs="仿宋_GB2312"/>
          <w:sz w:val="32"/>
        </w:rPr>
        <w:t>等</w:t>
      </w:r>
      <w:r>
        <w:rPr>
          <w:rFonts w:ascii="仿宋_GB2312" w:hAnsi="仿宋_GB2312" w:eastAsia="仿宋_GB2312" w:cs="仿宋_GB2312"/>
          <w:sz w:val="32"/>
        </w:rPr>
        <w:t>18个指标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w:t>
      </w:r>
      <w:r>
        <w:rPr>
          <w:rFonts w:ascii="仿宋_GB2312" w:hAnsi="仿宋_GB2312" w:eastAsia="仿宋_GB2312" w:cs="仿宋_GB2312"/>
          <w:sz w:val="32"/>
        </w:rPr>
        <w:t>番茄抽检项目包括溴氰菊酯、氯氟氰菊酯和高效氯氟氰菊酯、氧乐果、氯氰菊酯和高效氯氰菊酯、敌敌畏、苯醚甲环唑、毒死蜱、灭线磷、克百威</w:t>
      </w:r>
      <w:r>
        <w:rPr>
          <w:rFonts w:hint="eastAsia" w:ascii="仿宋_GB2312" w:hAnsi="仿宋_GB2312" w:eastAsia="仿宋_GB2312" w:cs="仿宋_GB2312"/>
          <w:sz w:val="32"/>
        </w:rPr>
        <w:t>等</w:t>
      </w:r>
      <w:r>
        <w:rPr>
          <w:rFonts w:ascii="仿宋_GB2312" w:hAnsi="仿宋_GB2312" w:eastAsia="仿宋_GB2312" w:cs="仿宋_GB2312"/>
          <w:sz w:val="32"/>
        </w:rPr>
        <w:t>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34.</w:t>
      </w:r>
      <w:r>
        <w:rPr>
          <w:rFonts w:ascii="仿宋_GB2312" w:hAnsi="仿宋_GB2312" w:eastAsia="仿宋_GB2312" w:cs="仿宋_GB2312"/>
          <w:sz w:val="32"/>
        </w:rPr>
        <w:t>海水鱼抽检项目包括氯霉素、呋喃西林代谢物、组胺、甲硝唑、镉(以Cd计)、恩诺沙星、呋喃妥因代谢物、呋喃唑酮代谢物、地西泮、五氯酚酸钠(以五氯酚计)、磺胺类(总量)、挥发性盐基氮、诺氟沙星、孔雀石绿、呋喃它酮代谢物、氧氟沙星、甲氧苄啶、培氟沙星、土霉素</w:t>
      </w:r>
      <w:r>
        <w:rPr>
          <w:rFonts w:hint="eastAsia" w:ascii="仿宋_GB2312" w:hAnsi="仿宋_GB2312" w:eastAsia="仿宋_GB2312" w:cs="仿宋_GB2312"/>
          <w:sz w:val="32"/>
        </w:rPr>
        <w:t>等</w:t>
      </w:r>
      <w:r>
        <w:rPr>
          <w:rFonts w:ascii="仿宋_GB2312" w:hAnsi="仿宋_GB2312" w:eastAsia="仿宋_GB2312" w:cs="仿宋_GB2312"/>
          <w:sz w:val="32"/>
        </w:rPr>
        <w:t>19个指标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35.</w:t>
      </w:r>
      <w:r>
        <w:rPr>
          <w:rFonts w:ascii="仿宋_GB2312" w:hAnsi="仿宋_GB2312" w:eastAsia="仿宋_GB2312" w:cs="仿宋_GB2312"/>
          <w:sz w:val="32"/>
        </w:rPr>
        <w:t>荔枝抽检项目包括苯醚甲环唑、敌敌畏、毒死蜱、氰戊菊酯和S-氰戊菊酯、溴氰菊酯、嘧菌酯、多菌灵、三唑磷、草甘膦、氧乐果、辛硫磷、敌百虫、氯氰菊酯和高效氯氰菊酯、腈菌唑、氟虫腈</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36.</w:t>
      </w:r>
      <w:r>
        <w:rPr>
          <w:rFonts w:ascii="仿宋_GB2312" w:hAnsi="仿宋_GB2312" w:eastAsia="仿宋_GB2312" w:cs="仿宋_GB2312"/>
          <w:sz w:val="32"/>
        </w:rPr>
        <w:t>鸡蛋抽检项目包括氯霉素、呋喃西林代谢物、金刚乙胺、金刚烷胺、甲硝唑、氟苯尼考、恩诺沙星、呋喃妥因代谢物、呋喃唑酮代谢物、多西环素、氟虫腈、磺胺类(总量)、诺氟沙星、呋喃它酮代谢物、氧氟沙星、铅(以Pb计)</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37.</w:t>
      </w:r>
      <w:r>
        <w:rPr>
          <w:rFonts w:ascii="仿宋_GB2312" w:hAnsi="仿宋_GB2312" w:eastAsia="仿宋_GB2312" w:cs="仿宋_GB2312"/>
          <w:sz w:val="32"/>
        </w:rPr>
        <w:t>柚抽检项目包括水胺硫磷、联苯菊酯、溴氰菊酯、氟虫腈、辛硫磷</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38.</w:t>
      </w:r>
      <w:r>
        <w:rPr>
          <w:rFonts w:ascii="仿宋_GB2312" w:hAnsi="仿宋_GB2312" w:eastAsia="仿宋_GB2312" w:cs="仿宋_GB2312"/>
          <w:sz w:val="32"/>
        </w:rPr>
        <w:t>猪肾抽检项目包括甲硝唑、克伦特罗、五氯酚酸钠(以五氯酚计)、磺胺类(总量)、地塞米松、莱克多巴胺、沙丁胺醇、氟苯尼考、氯霉素、氯丙嗪</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39.</w:t>
      </w:r>
      <w:r>
        <w:rPr>
          <w:rFonts w:ascii="仿宋_GB2312" w:hAnsi="仿宋_GB2312" w:eastAsia="仿宋_GB2312" w:cs="仿宋_GB2312"/>
          <w:sz w:val="32"/>
        </w:rPr>
        <w:t>猕猴桃抽检项目包括氯吡脲、敌敌畏、氧乐果、多菌灵</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40.</w:t>
      </w:r>
      <w:r>
        <w:rPr>
          <w:rFonts w:ascii="仿宋_GB2312" w:hAnsi="仿宋_GB2312" w:eastAsia="仿宋_GB2312" w:cs="仿宋_GB2312"/>
          <w:sz w:val="32"/>
        </w:rPr>
        <w:t>芒果抽检项目包括倍硫磷、苯醚甲环唑、多菌灵、氯氟氰菊酯和高效氯氟氰菊酯、氧乐果、草甘膦、氯氰菊酯和高效氯氰菊酯</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w:t>
      </w:r>
      <w:r>
        <w:rPr>
          <w:rFonts w:ascii="仿宋_GB2312" w:hAnsi="仿宋_GB2312" w:eastAsia="仿宋_GB2312" w:cs="仿宋_GB2312"/>
          <w:sz w:val="32"/>
        </w:rPr>
        <w:t>鲜食用菌抽检项目包括氯氟氰菊酯和高效氯氟氰菊酯、氯氰菊酯和高效氯氰菊酯、二氧化硫残留量、镉(以Cd计)、代森锰锌</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w:t>
      </w:r>
      <w:r>
        <w:rPr>
          <w:rFonts w:ascii="仿宋_GB2312" w:hAnsi="仿宋_GB2312" w:eastAsia="仿宋_GB2312" w:cs="仿宋_GB2312"/>
          <w:sz w:val="32"/>
        </w:rPr>
        <w:t>茄子抽检项目包括霜霉威和霜霉威盐酸盐、甲胺磷、氧乐果、氟虫腈、甲氰菊酯、杀扑磷、水胺硫磷、氯唑磷、克百威、镉(以Cd计)</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w:t>
      </w:r>
      <w:r>
        <w:rPr>
          <w:rFonts w:ascii="仿宋_GB2312" w:hAnsi="仿宋_GB2312" w:eastAsia="仿宋_GB2312" w:cs="仿宋_GB2312"/>
          <w:sz w:val="32"/>
        </w:rPr>
        <w:t>姜抽检项目包括甲胺磷、氯氟氰菊酯和高效氯氟氰菊酯、氧乐果、氯氰菊酯和高效氯氰菊酯、吡虫啉、甲拌磷、噻虫嗪、铅(以Pb计)、克百威、镉(以Cd计)</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44.</w:t>
      </w:r>
      <w:r>
        <w:rPr>
          <w:rFonts w:ascii="仿宋_GB2312" w:hAnsi="仿宋_GB2312" w:eastAsia="仿宋_GB2312" w:cs="仿宋_GB2312"/>
          <w:sz w:val="32"/>
        </w:rPr>
        <w:t>辣椒抽检项目包括甲胺磷、氯氟氰菊酯和高效氯氟氰菊酯、氧乐果、氟虫腈、水胺硫磷、多菌灵、丙溴磷、咪鲜胺和咪鲜胺锰盐、氯唑磷、灭多威、克百威、镉(以Cd计)</w:t>
      </w:r>
      <w:r>
        <w:rPr>
          <w:rFonts w:hint="eastAsia" w:ascii="仿宋_GB2312" w:hAnsi="仿宋_GB2312" w:eastAsia="仿宋_GB2312" w:cs="仿宋_GB2312"/>
          <w:sz w:val="32"/>
        </w:rPr>
        <w:t>等</w:t>
      </w:r>
      <w:r>
        <w:rPr>
          <w:rFonts w:ascii="仿宋_GB2312" w:hAnsi="仿宋_GB2312" w:eastAsia="仿宋_GB2312" w:cs="仿宋_GB2312"/>
          <w:sz w:val="32"/>
        </w:rPr>
        <w:t>12个指标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45.</w:t>
      </w:r>
      <w:r>
        <w:rPr>
          <w:rFonts w:ascii="仿宋_GB2312" w:hAnsi="仿宋_GB2312" w:eastAsia="仿宋_GB2312" w:cs="仿宋_GB2312"/>
          <w:sz w:val="32"/>
        </w:rPr>
        <w:t>豆类抽检项目包括吡虫啉、铅(以Pb计)、铬(以Cr计)、赭曲霉毒素A</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46.</w:t>
      </w:r>
      <w:r>
        <w:rPr>
          <w:rFonts w:ascii="仿宋_GB2312" w:hAnsi="仿宋_GB2312" w:eastAsia="仿宋_GB2312" w:cs="仿宋_GB2312"/>
          <w:sz w:val="32"/>
        </w:rPr>
        <w:t>花椰菜抽检项目包括毒死蜱、甲拌磷、敌百虫、氯氰菊酯和高效氯氰菊酯、氟虫腈</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47.</w:t>
      </w:r>
      <w:r>
        <w:rPr>
          <w:rFonts w:ascii="仿宋_GB2312" w:hAnsi="仿宋_GB2312" w:eastAsia="仿宋_GB2312" w:cs="仿宋_GB2312"/>
          <w:sz w:val="32"/>
        </w:rPr>
        <w:t>菠菜抽检项目包括阿维菌素、铬(以Cr计)、甲拌磷、氧乐果、甲基异柳磷、氯氰菊酯和高效氯氰菊酯、氟虫腈、毒死蜱、铅(以Pb计)、克百威、镉(以Cd计)</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48.</w:t>
      </w:r>
      <w:r>
        <w:rPr>
          <w:rFonts w:ascii="仿宋_GB2312" w:hAnsi="仿宋_GB2312" w:eastAsia="仿宋_GB2312" w:cs="仿宋_GB2312"/>
          <w:sz w:val="32"/>
        </w:rPr>
        <w:t>马铃薯抽检项目包括对硫磷、水胺硫磷、辛硫磷、克百威</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49.</w:t>
      </w:r>
      <w:r>
        <w:rPr>
          <w:rFonts w:ascii="仿宋_GB2312" w:hAnsi="仿宋_GB2312" w:eastAsia="仿宋_GB2312" w:cs="仿宋_GB2312"/>
          <w:sz w:val="32"/>
        </w:rPr>
        <w:t>贝类抽检项目包括呋喃妥因代谢物、氯霉素、呋喃唑酮代谢物、呋喃西林代谢物、呋喃它酮代谢物、镉(以Cd计)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50.</w:t>
      </w:r>
      <w:r>
        <w:rPr>
          <w:rFonts w:ascii="仿宋_GB2312" w:hAnsi="仿宋_GB2312" w:eastAsia="仿宋_GB2312" w:cs="仿宋_GB2312"/>
          <w:sz w:val="32"/>
        </w:rPr>
        <w:t>鸭肉抽检项目包括呋喃妥因代谢物、氯霉素、呋喃唑酮代谢物、呋喃西林代谢物、多西环素、五氯酚酸钠(以五氯酚计)、磺胺类(总量)、挥发性盐基氮、诺氟沙星、呋喃它酮代谢物、氧氟沙星、甲硝唑、甲氧苄啶、培氟沙星、土霉素、氟苯尼考、恩诺沙星</w:t>
      </w:r>
      <w:r>
        <w:rPr>
          <w:rFonts w:hint="eastAsia" w:ascii="仿宋_GB2312" w:hAnsi="仿宋_GB2312" w:eastAsia="仿宋_GB2312" w:cs="仿宋_GB2312"/>
          <w:sz w:val="32"/>
        </w:rPr>
        <w:t>等</w:t>
      </w:r>
      <w:r>
        <w:rPr>
          <w:rFonts w:ascii="仿宋_GB2312" w:hAnsi="仿宋_GB2312" w:eastAsia="仿宋_GB2312" w:cs="仿宋_GB2312"/>
          <w:sz w:val="32"/>
        </w:rPr>
        <w:t>17个指标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ascii="仿宋_GB2312" w:hAnsi="仿宋_GB2312" w:eastAsia="仿宋_GB2312" w:cs="仿宋_GB2312"/>
          <w:sz w:val="32"/>
        </w:rPr>
        <w:t>其他禽蛋抽检项目包括氧氟沙星、磺胺类(总量)、金刚烷胺、恩诺沙星、氟苯尼考、呋喃唑酮代谢物、氟虫腈、金刚乙胺、氯霉素、诺氟沙星</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w:t>
      </w:r>
      <w:r>
        <w:rPr>
          <w:rFonts w:ascii="仿宋_GB2312" w:hAnsi="仿宋_GB2312" w:eastAsia="仿宋_GB2312" w:cs="仿宋_GB2312"/>
          <w:sz w:val="32"/>
        </w:rPr>
        <w:t>莲藕抽检项目包括铬(以Cr计)、多菌灵、丙环唑、啶虫脒、氧乐果、总砷(以As计)、吡虫啉、铅(以Pb计)、嘧菌酯、克百威、敌百虫、镉(以Cd计)、总汞(以Hg计)、吡蚜酮</w:t>
      </w:r>
      <w:r>
        <w:rPr>
          <w:rFonts w:hint="eastAsia" w:ascii="仿宋_GB2312" w:hAnsi="仿宋_GB2312" w:eastAsia="仿宋_GB2312" w:cs="仿宋_GB2312"/>
          <w:sz w:val="32"/>
        </w:rPr>
        <w:t>等</w:t>
      </w:r>
      <w:r>
        <w:rPr>
          <w:rFonts w:ascii="仿宋_GB2312" w:hAnsi="仿宋_GB2312" w:eastAsia="仿宋_GB2312" w:cs="仿宋_GB2312"/>
          <w:sz w:val="32"/>
        </w:rPr>
        <w:t>14个指标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53.</w:t>
      </w:r>
      <w:r>
        <w:rPr>
          <w:rFonts w:ascii="仿宋_GB2312" w:hAnsi="仿宋_GB2312" w:eastAsia="仿宋_GB2312" w:cs="仿宋_GB2312"/>
          <w:sz w:val="32"/>
        </w:rPr>
        <w:t>火龙果抽检项目包括克百威、铅(以Pb计)、甲胺磷、甲拌磷、氟虫腈、氧乐果</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54.</w:t>
      </w:r>
      <w:r>
        <w:rPr>
          <w:rFonts w:ascii="仿宋_GB2312" w:hAnsi="仿宋_GB2312" w:eastAsia="仿宋_GB2312" w:cs="仿宋_GB2312"/>
          <w:sz w:val="32"/>
        </w:rPr>
        <w:t>甜椒抽检项目包括水胺硫磷、甲拌磷、甲胺磷、氯氟氰菊酯和高效氯氟氰菊酯、氧乐果、甲基异柳磷、氟虫腈、敌敌畏、氯唑磷、克百威、甲基对硫磷</w:t>
      </w:r>
      <w:r>
        <w:rPr>
          <w:rFonts w:hint="eastAsia" w:ascii="仿宋_GB2312" w:hAnsi="仿宋_GB2312" w:eastAsia="仿宋_GB2312" w:cs="仿宋_GB2312"/>
          <w:sz w:val="32"/>
        </w:rPr>
        <w:t>等</w:t>
      </w:r>
      <w:r>
        <w:rPr>
          <w:rFonts w:ascii="仿宋_GB2312" w:hAnsi="仿宋_GB2312" w:eastAsia="仿宋_GB2312" w:cs="仿宋_GB2312"/>
          <w:sz w:val="32"/>
        </w:rPr>
        <w:t>11个指标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55.</w:t>
      </w:r>
      <w:r>
        <w:rPr>
          <w:rFonts w:ascii="仿宋_GB2312" w:hAnsi="仿宋_GB2312" w:eastAsia="仿宋_GB2312" w:cs="仿宋_GB2312"/>
          <w:sz w:val="32"/>
        </w:rPr>
        <w:t>草莓抽检项目包括阿维菌素、克百威、烯酰吗啉、敌敌畏、甲拌磷、多菌灵、联苯肼酯</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56.</w:t>
      </w:r>
      <w:r>
        <w:rPr>
          <w:rFonts w:ascii="仿宋_GB2312" w:hAnsi="仿宋_GB2312" w:eastAsia="仿宋_GB2312" w:cs="仿宋_GB2312"/>
          <w:sz w:val="32"/>
        </w:rPr>
        <w:t>菜豆抽检项目包括溴氰菊酯、涕灭威、甲胺磷、氯氟氰菊酯和高效氯氟氰菊酯、氧乐果、灭蝇胺、倍硫磷、治螟磷、多菌灵、克百威</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57.</w:t>
      </w:r>
      <w:r>
        <w:rPr>
          <w:rFonts w:ascii="仿宋_GB2312" w:hAnsi="仿宋_GB2312" w:eastAsia="仿宋_GB2312" w:cs="仿宋_GB2312"/>
          <w:sz w:val="32"/>
        </w:rPr>
        <w:t>西番莲(百香果)抽检项目包括敌百虫、氰戊菊酯和S-氰戊菊酯、苯醚甲环唑、氯氟氰菊酯和高效氯氟氰菊酯、戊唑醇</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八、</w:t>
      </w:r>
      <w:r>
        <w:rPr>
          <w:rFonts w:ascii="黑体" w:hAnsi="黑体" w:eastAsia="黑体"/>
          <w:b/>
          <w:sz w:val="32"/>
        </w:rPr>
        <w:t>餐饮食品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《食品中可能违法添加的非食用物质和易滥用的食品添加剂品种名单(第一批)》</w:t>
      </w:r>
      <w:r>
        <w:rPr>
          <w:rFonts w:hint="eastAsia" w:ascii="仿宋_GB2312" w:hAnsi="仿宋_GB2312" w:eastAsia="仿宋_GB2312" w:cs="仿宋_GB2312"/>
          <w:sz w:val="32"/>
        </w:rPr>
        <w:t>（</w:t>
      </w:r>
      <w:r>
        <w:rPr>
          <w:rFonts w:ascii="仿宋_GB2312" w:hAnsi="仿宋_GB2312" w:eastAsia="仿宋_GB2312" w:cs="仿宋_GB2312"/>
          <w:sz w:val="32"/>
        </w:rPr>
        <w:t>食品整治办[2008]3号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饼干》</w:t>
      </w:r>
      <w:r>
        <w:rPr>
          <w:rFonts w:hint="eastAsia" w:ascii="仿宋_GB2312" w:hAnsi="仿宋_GB2312" w:eastAsia="仿宋_GB2312" w:cs="仿宋_GB2312"/>
          <w:sz w:val="32"/>
        </w:rPr>
        <w:t>（</w:t>
      </w:r>
      <w:r>
        <w:rPr>
          <w:rFonts w:ascii="仿宋_GB2312" w:hAnsi="仿宋_GB2312" w:eastAsia="仿宋_GB2312" w:cs="仿宋_GB2312"/>
          <w:sz w:val="32"/>
        </w:rPr>
        <w:t>GB 7100</w:t>
      </w:r>
      <w:r>
        <w:rPr>
          <w:rFonts w:hint="eastAsia" w:ascii="仿宋_GB2312" w:hAnsi="仿宋_GB2312" w:eastAsia="仿宋_GB2312" w:cs="仿宋_GB2312"/>
          <w:sz w:val="32"/>
        </w:rPr>
        <w:t>）</w:t>
      </w:r>
      <w:r>
        <w:rPr>
          <w:rFonts w:ascii="仿宋_GB2312" w:hAnsi="仿宋_GB2312" w:eastAsia="仿宋_GB2312" w:cs="仿宋_GB2312"/>
          <w:sz w:val="32"/>
        </w:rPr>
        <w:t>、《食品安全国家标准 消毒餐(饮)具》</w:t>
      </w:r>
      <w:r>
        <w:rPr>
          <w:rFonts w:hint="eastAsia" w:ascii="仿宋_GB2312" w:hAnsi="仿宋_GB2312" w:eastAsia="仿宋_GB2312" w:cs="仿宋_GB2312"/>
          <w:sz w:val="32"/>
        </w:rPr>
        <w:t>（</w:t>
      </w:r>
      <w:r>
        <w:rPr>
          <w:rFonts w:ascii="仿宋_GB2312" w:hAnsi="仿宋_GB2312" w:eastAsia="仿宋_GB2312" w:cs="仿宋_GB2312"/>
          <w:sz w:val="32"/>
        </w:rPr>
        <w:t>GB 14934</w:t>
      </w:r>
      <w:r>
        <w:rPr>
          <w:rFonts w:hint="eastAsia" w:ascii="仿宋_GB2312" w:hAnsi="仿宋_GB2312" w:eastAsia="仿宋_GB2312" w:cs="仿宋_GB2312"/>
          <w:sz w:val="32"/>
        </w:rPr>
        <w:t>）</w:t>
      </w:r>
      <w:r>
        <w:rPr>
          <w:rFonts w:ascii="仿宋_GB2312" w:hAnsi="仿宋_GB2312" w:eastAsia="仿宋_GB2312" w:cs="仿宋_GB2312"/>
          <w:sz w:val="32"/>
        </w:rPr>
        <w:t>、《食品安全国家标准 糕点、面包》</w:t>
      </w:r>
      <w:r>
        <w:rPr>
          <w:rFonts w:hint="eastAsia" w:ascii="仿宋_GB2312" w:hAnsi="仿宋_GB2312" w:eastAsia="仿宋_GB2312" w:cs="仿宋_GB2312"/>
          <w:sz w:val="32"/>
        </w:rPr>
        <w:t>（</w:t>
      </w:r>
      <w:r>
        <w:rPr>
          <w:rFonts w:ascii="仿宋_GB2312" w:hAnsi="仿宋_GB2312" w:eastAsia="仿宋_GB2312" w:cs="仿宋_GB2312"/>
          <w:sz w:val="32"/>
        </w:rPr>
        <w:t>GB 7099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动物性水产制品》</w:t>
      </w:r>
      <w:r>
        <w:rPr>
          <w:rFonts w:hint="eastAsia" w:ascii="仿宋_GB2312" w:hAnsi="仿宋_GB2312" w:eastAsia="仿宋_GB2312" w:cs="仿宋_GB2312"/>
          <w:sz w:val="32"/>
        </w:rPr>
        <w:t>（</w:t>
      </w:r>
      <w:r>
        <w:rPr>
          <w:rFonts w:ascii="仿宋_GB2312" w:hAnsi="仿宋_GB2312" w:eastAsia="仿宋_GB2312" w:cs="仿宋_GB2312"/>
          <w:sz w:val="32"/>
        </w:rPr>
        <w:t>GB 10136</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、《食品中可能违法添加的非食用物质名单(第二批)》</w:t>
      </w:r>
      <w:r>
        <w:rPr>
          <w:rFonts w:hint="eastAsia" w:ascii="仿宋_GB2312" w:hAnsi="仿宋_GB2312" w:eastAsia="仿宋_GB2312" w:cs="仿宋_GB2312"/>
          <w:sz w:val="32"/>
        </w:rPr>
        <w:t>（</w:t>
      </w:r>
      <w:r>
        <w:rPr>
          <w:rFonts w:ascii="仿宋_GB2312" w:hAnsi="仿宋_GB2312" w:eastAsia="仿宋_GB2312" w:cs="仿宋_GB2312"/>
          <w:sz w:val="32"/>
        </w:rPr>
        <w:t>食品整治办[2009]5号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其他调味品(餐饮)抽检项目包括吗啡、蒂巴因、山梨酸及其钾盐(以山梨酸计)、罂粟碱、苯甲酸及其钠盐(以苯甲酸计)、脱氢乙酸及其钠盐(以脱氢乙酸计)、可待因、那可丁</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生食动物性水产品(自制)抽检项目包括吸虫囊蚴、线虫幼虫、绦虫裂头蚴、铝的残留量(以即食海蜇中Al计)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发酵面制品(自制)抽检项目包括糖精钠(以糖精计)、山梨酸及其钾盐(以山梨酸计)、苯甲酸及其钠盐(以苯甲酸计)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饼干(餐饮单位自制)抽检项目包括山梨酸及其钾盐(以山梨酸计)、苯甲酸及其钠盐(以苯甲酸计)、酸价(以脂肪计)、过氧化值(以脂肪计)、铝的残留量(干样品，以Al计)、脱氢乙酸及其钠盐(以脱氢乙酸计)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酱卤肉制品、肉灌肠、其他熟肉(自制)抽检项目包括糖精钠(以糖精计)、山梨酸及其钾盐(以山梨酸计)、苯甲酸及其钠盐(以苯甲酸计)、铅(以Pb计)、铬(以Cr计)、胭脂红、脱氢乙酸及其钠盐(以脱氢乙酸计)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复用餐饮具抽检项目包括大肠菌群、游离性余氯、阴离子合成洗涤剂（以十二烷基苯磺酸钠计）</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油炸面制品(自制)抽检项目包括铝的残留量(干样品，以Al计)</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生湿面制品(餐饮)抽检项目包括山梨酸及其钾盐(以山梨酸计)、苯甲酸及其钠盐(以苯甲酸计)、铅(以Pb计)、脱氢乙酸及其钠盐(以脱氢乙酸计)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火锅调味料(底料、蘸料)(自制)抽检项目包括蒂巴因、吗啡、罂粟碱、脱氢乙酸及其钠盐(以脱氢乙酸计)、山梨酸及其钾盐(以山梨酸计)、苯甲酸及其钠盐(以苯甲酸计)、可待因、那可丁</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rPr>
        <w:t>糕点(餐饮单位自制)抽检项目包括安赛蜜、甜蜜素(以环己基氨基磺酸计)、糖精钠(以糖精计)、富马酸二甲酯、酸价(以脂肪计)、铅(以Pb计)、脱氢乙酸及其钠盐(以脱氢乙酸计)、山梨酸及其钾盐(以山梨酸计)、苯甲酸及其钠盐(以苯甲酸计)、过氧化值(以脂肪计)、丙酸及其钠盐、钙盐(以丙酸计)、铝的残留量(干样品，以Al计)、丙二醇</w:t>
      </w:r>
      <w:r>
        <w:rPr>
          <w:rFonts w:hint="eastAsia" w:ascii="仿宋_GB2312" w:hAnsi="仿宋_GB2312" w:eastAsia="仿宋_GB2312" w:cs="仿宋_GB2312"/>
          <w:sz w:val="32"/>
        </w:rPr>
        <w:t>等</w:t>
      </w:r>
      <w:r>
        <w:rPr>
          <w:rFonts w:ascii="仿宋_GB2312" w:hAnsi="仿宋_GB2312" w:eastAsia="仿宋_GB2312" w:cs="仿宋_GB2312"/>
          <w:sz w:val="32"/>
        </w:rPr>
        <w:t>13个指标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九、</w:t>
      </w:r>
      <w:r>
        <w:rPr>
          <w:rFonts w:ascii="黑体" w:hAnsi="黑体" w:eastAsia="黑体"/>
          <w:b/>
          <w:sz w:val="32"/>
        </w:rPr>
        <w:t>饮料</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卫生部、工业和信息化部、农业部、工商总局、质检总局公告《关于三聚氰胺在食品中的限量值的公告》</w:t>
      </w:r>
      <w:r>
        <w:rPr>
          <w:rFonts w:hint="eastAsia" w:ascii="仿宋_GB2312" w:hAnsi="仿宋_GB2312" w:eastAsia="仿宋_GB2312" w:cs="仿宋_GB2312"/>
          <w:sz w:val="32"/>
        </w:rPr>
        <w:t>（</w:t>
      </w:r>
      <w:r>
        <w:rPr>
          <w:rFonts w:ascii="仿宋_GB2312" w:hAnsi="仿宋_GB2312" w:eastAsia="仿宋_GB2312" w:cs="仿宋_GB2312"/>
          <w:sz w:val="32"/>
        </w:rPr>
        <w:t>2011年第10号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饮料》</w:t>
      </w:r>
      <w:r>
        <w:rPr>
          <w:rFonts w:hint="eastAsia" w:ascii="仿宋_GB2312" w:hAnsi="仿宋_GB2312" w:eastAsia="仿宋_GB2312" w:cs="仿宋_GB2312"/>
          <w:sz w:val="32"/>
        </w:rPr>
        <w:t>（</w:t>
      </w:r>
      <w:r>
        <w:rPr>
          <w:rFonts w:ascii="仿宋_GB2312" w:hAnsi="仿宋_GB2312" w:eastAsia="仿宋_GB2312" w:cs="仿宋_GB2312"/>
          <w:sz w:val="32"/>
        </w:rPr>
        <w:t>GB 7101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包装饮用水》</w:t>
      </w:r>
      <w:r>
        <w:rPr>
          <w:rFonts w:hint="eastAsia" w:ascii="仿宋_GB2312" w:hAnsi="仿宋_GB2312" w:eastAsia="仿宋_GB2312" w:cs="仿宋_GB2312"/>
          <w:sz w:val="32"/>
        </w:rPr>
        <w:t>（</w:t>
      </w:r>
      <w:r>
        <w:rPr>
          <w:rFonts w:ascii="仿宋_GB2312" w:hAnsi="仿宋_GB2312" w:eastAsia="仿宋_GB2312" w:cs="仿宋_GB2312"/>
          <w:sz w:val="32"/>
        </w:rPr>
        <w:t>GB 19298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果、蔬汁饮料抽检项目包括山梨酸及其钾盐(以山梨酸计)、酵母、柠檬黄、大肠菌群、脱氢乙酸及其钠盐(以脱氢乙酸计)、金黄色葡萄球菌、沙门氏菌、展青霉素、霉菌、纳他霉素、胭脂红、甜蜜素(以环己基氨基磺酸计)、安赛蜜、日落黄、菌落总数、苋菜红、铅(以Pb计)、亮蓝、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19个指标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碳酸饮料(汽水)抽检项目包括大肠菌群、甜蜜素(以环己基氨基磺酸计)、二氧化碳气容量、山梨酸及其钾盐(以山梨酸计)、苯甲酸及其钠盐(以苯甲酸计)、酵母、霉菌</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固体饮料抽检项目包括安赛蜜、大肠菌群、糖精钠(以糖精计)、菌落总数、苋菜红、日落黄、沙门氏菌、铅(以Pb计)、蛋白质、金黄色葡萄球菌、亮蓝、山梨酸及其钾盐(以山梨酸计)、苯甲酸及其钠盐(以苯甲酸计)、柠檬黄、霉菌、胭脂红</w:t>
      </w:r>
      <w:r>
        <w:rPr>
          <w:rFonts w:hint="eastAsia" w:ascii="仿宋_GB2312" w:hAnsi="仿宋_GB2312" w:eastAsia="仿宋_GB2312" w:cs="仿宋_GB2312"/>
          <w:sz w:val="32"/>
        </w:rPr>
        <w:t>等</w:t>
      </w:r>
      <w:r>
        <w:rPr>
          <w:rFonts w:ascii="仿宋_GB2312" w:hAnsi="仿宋_GB2312" w:eastAsia="仿宋_GB2312" w:cs="仿宋_GB2312"/>
          <w:sz w:val="32"/>
        </w:rPr>
        <w:t>16个指标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蛋白饮料抽检项目包括大肠菌群、三聚氰胺、甜蜜素(以环己基氨基磺酸计)、糖精钠(以糖精计)、沙门氏菌、蛋白质、金黄色葡萄球菌</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其他饮料抽检项目包括糖精钠(以糖精计)、安赛蜜、日落黄、金黄色葡萄球菌、亮蓝、山梨酸及其钾盐(以山梨酸计)、苯甲酸及其钠盐(以苯甲酸计)、苋菜红、酵母、柠檬黄、霉菌、沙门氏菌、甜蜜素(以环己基氨基磺酸计)、脱氢乙酸及其钠盐(以脱氢乙酸计)、胭脂红</w:t>
      </w:r>
      <w:r>
        <w:rPr>
          <w:rFonts w:hint="eastAsia" w:ascii="仿宋_GB2312" w:hAnsi="仿宋_GB2312" w:eastAsia="仿宋_GB2312" w:cs="仿宋_GB2312"/>
          <w:sz w:val="32"/>
        </w:rPr>
        <w:t>等</w:t>
      </w:r>
      <w:r>
        <w:rPr>
          <w:rFonts w:ascii="仿宋_GB2312" w:hAnsi="仿宋_GB2312" w:eastAsia="仿宋_GB2312" w:cs="仿宋_GB2312"/>
          <w:sz w:val="32"/>
        </w:rPr>
        <w:t>15个指标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其他饮用水抽检项目包括余氯(游离氯)、亚硝酸盐(以NO</w:t>
      </w:r>
      <w:r>
        <w:rPr>
          <w:rFonts w:hint="eastAsia" w:ascii="仿宋_GB2312" w:hAnsi="仿宋_GB2312" w:eastAsia="仿宋_GB2312" w:cs="仿宋_GB2312"/>
          <w:sz w:val="32"/>
          <w:vertAlign w:val="subscript"/>
        </w:rPr>
        <w:t>2</w:t>
      </w:r>
      <w:r>
        <w:rPr>
          <w:rFonts w:ascii="仿宋_GB2312" w:hAnsi="仿宋_GB2312" w:eastAsia="仿宋_GB2312" w:cs="仿宋_GB2312"/>
          <w:sz w:val="32"/>
          <w:vertAlign w:val="superscript"/>
        </w:rPr>
        <w:t>⁻</w:t>
      </w:r>
      <w:r>
        <w:rPr>
          <w:rFonts w:ascii="仿宋_GB2312" w:hAnsi="仿宋_GB2312" w:eastAsia="仿宋_GB2312" w:cs="仿宋_GB2312"/>
          <w:sz w:val="32"/>
        </w:rPr>
        <w:t>计)、耗氧量(以O</w:t>
      </w:r>
      <w:r>
        <w:rPr>
          <w:rFonts w:hint="eastAsia" w:ascii="仿宋_GB2312" w:hAnsi="仿宋_GB2312" w:eastAsia="仿宋_GB2312" w:cs="仿宋_GB2312"/>
          <w:sz w:val="32"/>
          <w:vertAlign w:val="subscript"/>
        </w:rPr>
        <w:t>2</w:t>
      </w:r>
      <w:r>
        <w:rPr>
          <w:rFonts w:ascii="仿宋_GB2312" w:hAnsi="仿宋_GB2312" w:eastAsia="仿宋_GB2312" w:cs="仿宋_GB2312"/>
          <w:sz w:val="32"/>
        </w:rPr>
        <w:t>计)、三氯甲烷、挥发性酚(以苯酚计)、铜绿假单胞菌、大肠菌群、溴酸盐</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茶饮料抽检项目包括茶多酚、甜蜜素(以环己基氨基磺酸计)、咖啡因</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w:t>
      </w:r>
      <w:r>
        <w:rPr>
          <w:rFonts w:ascii="黑体" w:hAnsi="黑体" w:eastAsia="黑体"/>
          <w:b/>
          <w:sz w:val="32"/>
        </w:rPr>
        <w:t>粮食加工品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卫生部等7部门《关于撤销食品添加剂过氧化苯甲酰、过氧化钙的公告》</w:t>
      </w:r>
      <w:r>
        <w:rPr>
          <w:rFonts w:hint="eastAsia" w:ascii="仿宋_GB2312" w:hAnsi="仿宋_GB2312" w:eastAsia="仿宋_GB2312" w:cs="仿宋_GB2312"/>
          <w:sz w:val="32"/>
        </w:rPr>
        <w:t>（</w:t>
      </w:r>
      <w:r>
        <w:rPr>
          <w:rFonts w:ascii="仿宋_GB2312" w:hAnsi="仿宋_GB2312" w:eastAsia="仿宋_GB2312" w:cs="仿宋_GB2312"/>
          <w:sz w:val="32"/>
        </w:rPr>
        <w:t>卫生部公告[2011]第4号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食品中真菌毒素限量》</w:t>
      </w:r>
      <w:r>
        <w:rPr>
          <w:rFonts w:hint="eastAsia" w:ascii="仿宋_GB2312" w:hAnsi="仿宋_GB2312" w:eastAsia="仿宋_GB2312" w:cs="仿宋_GB2312"/>
          <w:sz w:val="32"/>
        </w:rPr>
        <w:t>（</w:t>
      </w:r>
      <w:r>
        <w:rPr>
          <w:rFonts w:ascii="仿宋_GB2312" w:hAnsi="仿宋_GB2312" w:eastAsia="仿宋_GB2312" w:cs="仿宋_GB2312"/>
          <w:sz w:val="32"/>
        </w:rPr>
        <w:t>GB 2761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生湿面制品抽检项目包括铅(以Pb计)、脱氢乙酸及其钠盐(以脱氢乙酸计)、山梨酸及其钾盐(以山梨酸计)、苯甲酸及其钠盐(以苯甲酸计)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大米抽检项目包括铅(以pb计）、无机砷(以As计)、镉(以Cd计)、黄曲霉毒素B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等4</w:t>
      </w:r>
      <w:r>
        <w:rPr>
          <w:rFonts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发酵面制品抽检项目包括山梨酸及其钾盐(以山梨酸计)、苯甲酸及其钠盐(以苯甲酸计)、大肠菌群、铝的残留量(干样品，以Al计)、脱氢乙酸及其钠盐(以脱氢乙酸计)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普通挂面、手工面抽检项目包括铅（以Pb计）</w:t>
      </w:r>
      <w:r>
        <w:rPr>
          <w:rFonts w:hint="eastAsia" w:ascii="仿宋_GB2312" w:hAnsi="仿宋_GB2312" w:eastAsia="仿宋_GB2312" w:cs="仿宋_GB2312"/>
          <w:sz w:val="32"/>
        </w:rPr>
        <w:t>等1</w:t>
      </w:r>
      <w:r>
        <w:rPr>
          <w:rFonts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通用小麦粉、专用小麦粉抽检项目包括玉米赤霉烯酮、赭曲霉毒素A、脱氧雪腐镰刀菌烯醇、苯并[α]芘、过氧化苯甲酰、镉(以Cd计)、二氧化钛、黄曲霉毒素B</w:t>
      </w:r>
      <w:r>
        <w:rPr>
          <w:rFonts w:hint="eastAsia" w:ascii="仿宋_GB2312" w:hAnsi="仿宋_GB2312" w:eastAsia="仿宋_GB2312" w:cs="仿宋_GB2312"/>
          <w:sz w:val="32"/>
          <w:vertAlign w:val="subscript"/>
        </w:rPr>
        <w:t>1</w:t>
      </w:r>
      <w:r>
        <w:rPr>
          <w:rFonts w:hint="eastAsia" w:ascii="仿宋_GB2312" w:hAnsi="仿宋_GB2312" w:eastAsia="仿宋_GB2312" w:cs="仿宋_GB2312"/>
          <w:sz w:val="32"/>
        </w:rPr>
        <w:t>等8</w:t>
      </w:r>
      <w:r>
        <w:rPr>
          <w:rFonts w:ascii="仿宋_GB2312" w:hAnsi="仿宋_GB2312" w:eastAsia="仿宋_GB2312" w:cs="仿宋_GB2312"/>
          <w:sz w:val="32"/>
        </w:rPr>
        <w:t>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谷物加工品抽检项目包括镉(以Cd计)、铅(以Pb计)、黄曲霉毒素B</w:t>
      </w:r>
      <w:r>
        <w:rPr>
          <w:rFonts w:ascii="仿宋_GB2312" w:hAnsi="仿宋_GB2312" w:eastAsia="仿宋_GB2312" w:cs="仿宋_GB2312"/>
          <w:sz w:val="32"/>
          <w:vertAlign w:val="subscript"/>
        </w:rPr>
        <w:t>1</w:t>
      </w:r>
      <w:r>
        <w:rPr>
          <w:rFonts w:hint="eastAsia" w:ascii="仿宋_GB2312" w:hAnsi="仿宋_GB2312" w:eastAsia="仿宋_GB2312" w:cs="仿宋_GB2312"/>
          <w:sz w:val="32"/>
        </w:rPr>
        <w:t>等</w:t>
      </w:r>
      <w:r>
        <w:rPr>
          <w:rFonts w:ascii="仿宋_GB2312" w:hAnsi="仿宋_GB2312" w:eastAsia="仿宋_GB2312" w:cs="仿宋_GB2312"/>
          <w:sz w:val="32"/>
        </w:rPr>
        <w:t>3个指标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十一、</w:t>
      </w:r>
      <w:r>
        <w:rPr>
          <w:rFonts w:ascii="黑体" w:hAnsi="黑体" w:eastAsia="黑体"/>
          <w:b/>
          <w:sz w:val="32"/>
        </w:rPr>
        <w:t>糕点</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《食品安全国家标准 糕点、面包》</w:t>
      </w:r>
      <w:r>
        <w:rPr>
          <w:rFonts w:hint="eastAsia" w:ascii="仿宋_GB2312" w:hAnsi="仿宋_GB2312" w:eastAsia="仿宋_GB2312" w:cs="仿宋_GB2312"/>
          <w:sz w:val="32"/>
        </w:rPr>
        <w:t>（</w:t>
      </w:r>
      <w:r>
        <w:rPr>
          <w:rFonts w:ascii="仿宋_GB2312" w:hAnsi="仿宋_GB2312" w:eastAsia="仿宋_GB2312" w:cs="仿宋_GB2312"/>
          <w:sz w:val="32"/>
        </w:rPr>
        <w:t>GB 7099</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食品中致病菌限量》</w:t>
      </w:r>
      <w:r>
        <w:rPr>
          <w:rFonts w:hint="eastAsia" w:ascii="仿宋_GB2312" w:hAnsi="仿宋_GB2312" w:eastAsia="仿宋_GB2312" w:cs="仿宋_GB2312"/>
          <w:sz w:val="32"/>
        </w:rPr>
        <w:t>（</w:t>
      </w:r>
      <w:r>
        <w:rPr>
          <w:rFonts w:ascii="仿宋_GB2312" w:hAnsi="仿宋_GB2312" w:eastAsia="仿宋_GB2312" w:cs="仿宋_GB2312"/>
          <w:sz w:val="32"/>
        </w:rPr>
        <w:t>GB 29921</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、《食品中可能违法添加的非食用物质名单(第二批)》</w:t>
      </w:r>
      <w:r>
        <w:rPr>
          <w:rFonts w:hint="eastAsia" w:ascii="仿宋_GB2312" w:hAnsi="仿宋_GB2312" w:eastAsia="仿宋_GB2312" w:cs="仿宋_GB2312"/>
          <w:sz w:val="32"/>
        </w:rPr>
        <w:t>（</w:t>
      </w:r>
      <w:r>
        <w:rPr>
          <w:rFonts w:ascii="仿宋_GB2312" w:hAnsi="仿宋_GB2312" w:eastAsia="仿宋_GB2312" w:cs="仿宋_GB2312"/>
          <w:sz w:val="32"/>
        </w:rPr>
        <w:t>食品整治办[2009]5号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糕点抽检项目包括山梨酸及其钾盐(以山梨酸计)、铝的残留量(干样品，以Al计)、过氧化值(以脂肪计)、大肠菌群、糖精钠(以糖精计)、富马酸二甲酯、脱氢乙酸及其钠盐(以脱氢乙酸计)、金黄色葡萄球菌、丙酸及其钠盐、钙盐(以丙酸计)、三氯蔗糖、丙二醇、酸价(以脂肪计)、沙门氏菌、霉菌、纳他霉素、甜蜜素(以环己基氨基磺酸计)、安赛蜜、菌落总数、铅(以Pb计)、苯甲酸及其钠盐(以苯甲酸计)</w:t>
      </w:r>
      <w:r>
        <w:rPr>
          <w:rFonts w:hint="eastAsia" w:ascii="仿宋_GB2312" w:hAnsi="仿宋_GB2312" w:eastAsia="仿宋_GB2312" w:cs="仿宋_GB2312"/>
          <w:sz w:val="32"/>
        </w:rPr>
        <w:t>等</w:t>
      </w:r>
      <w:r>
        <w:rPr>
          <w:rFonts w:ascii="仿宋_GB2312" w:hAnsi="仿宋_GB2312" w:eastAsia="仿宋_GB2312" w:cs="仿宋_GB2312"/>
          <w:sz w:val="32"/>
        </w:rPr>
        <w:t>20个指标</w:t>
      </w:r>
      <w:r>
        <w:rPr>
          <w:rFonts w:hint="eastAsia" w:ascii="仿宋_GB2312" w:hAnsi="仿宋_GB2312" w:eastAsia="仿宋_GB2312" w:cs="仿宋_GB2312"/>
          <w:sz w:val="32"/>
          <w:szCs w:val="32"/>
        </w:rPr>
        <w:t>。</w:t>
      </w:r>
    </w:p>
    <w:p>
      <w:pPr>
        <w:wordWrap w:val="0"/>
        <w:spacing w:line="560" w:lineRule="exact"/>
        <w:ind w:firstLine="643" w:firstLineChars="200"/>
        <w:rPr>
          <w:rFonts w:ascii="黑体" w:hAnsi="黑体" w:eastAsia="黑体"/>
          <w:b/>
          <w:sz w:val="32"/>
          <w:szCs w:val="32"/>
        </w:rPr>
      </w:pPr>
      <w:r>
        <w:rPr>
          <w:rFonts w:hint="eastAsia" w:ascii="黑体" w:hAnsi="黑体" w:eastAsia="黑体"/>
          <w:b/>
          <w:sz w:val="32"/>
          <w:szCs w:val="32"/>
        </w:rPr>
        <w:t>十二、</w:t>
      </w:r>
      <w:r>
        <w:rPr>
          <w:rFonts w:ascii="黑体" w:hAnsi="黑体" w:eastAsia="黑体"/>
          <w:b/>
          <w:sz w:val="32"/>
        </w:rPr>
        <w:t>其他食品</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（一）抽检依据</w:t>
      </w:r>
    </w:p>
    <w:p>
      <w:pPr>
        <w:wordWrap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抽检依据是</w:t>
      </w:r>
      <w:r>
        <w:rPr>
          <w:rFonts w:ascii="仿宋_GB2312" w:hAnsi="仿宋_GB2312" w:eastAsia="仿宋_GB2312" w:cs="仿宋_GB2312"/>
          <w:sz w:val="32"/>
        </w:rPr>
        <w:t>《食品添加剂 乙二胺四乙酸铁钠》</w:t>
      </w:r>
      <w:r>
        <w:rPr>
          <w:rFonts w:hint="eastAsia" w:ascii="仿宋_GB2312" w:hAnsi="仿宋_GB2312" w:eastAsia="仿宋_GB2312" w:cs="仿宋_GB2312"/>
          <w:sz w:val="32"/>
        </w:rPr>
        <w:t>（</w:t>
      </w:r>
      <w:r>
        <w:rPr>
          <w:rFonts w:ascii="仿宋_GB2312" w:hAnsi="仿宋_GB2312" w:eastAsia="仿宋_GB2312" w:cs="仿宋_GB2312"/>
          <w:sz w:val="32"/>
        </w:rPr>
        <w:t>GB 22557</w:t>
      </w:r>
      <w:r>
        <w:rPr>
          <w:rFonts w:hint="eastAsia" w:ascii="仿宋_GB2312" w:hAnsi="仿宋_GB2312" w:eastAsia="仿宋_GB2312" w:cs="仿宋_GB2312"/>
          <w:sz w:val="32"/>
        </w:rPr>
        <w:t>）</w:t>
      </w:r>
      <w:r>
        <w:rPr>
          <w:rFonts w:ascii="仿宋_GB2312" w:hAnsi="仿宋_GB2312" w:eastAsia="仿宋_GB2312" w:cs="仿宋_GB2312"/>
          <w:sz w:val="32"/>
        </w:rPr>
        <w:t>、《食品中可能违法添加的非食用物质和易滥用的食品添加剂品种名单(第五批)》</w:t>
      </w:r>
      <w:r>
        <w:rPr>
          <w:rFonts w:hint="eastAsia" w:ascii="仿宋_GB2312" w:hAnsi="仿宋_GB2312" w:eastAsia="仿宋_GB2312" w:cs="仿宋_GB2312"/>
          <w:sz w:val="32"/>
        </w:rPr>
        <w:t>（</w:t>
      </w:r>
      <w:r>
        <w:rPr>
          <w:rFonts w:ascii="仿宋_GB2312" w:hAnsi="仿宋_GB2312" w:eastAsia="仿宋_GB2312" w:cs="仿宋_GB2312"/>
          <w:sz w:val="32"/>
        </w:rPr>
        <w:t>整顿办函[2011]1号</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 稳定态二氧化氯》</w:t>
      </w:r>
      <w:r>
        <w:rPr>
          <w:rFonts w:hint="eastAsia" w:ascii="仿宋_GB2312" w:hAnsi="仿宋_GB2312" w:eastAsia="仿宋_GB2312" w:cs="仿宋_GB2312"/>
          <w:sz w:val="32"/>
        </w:rPr>
        <w:t>（</w:t>
      </w:r>
      <w:r>
        <w:rPr>
          <w:rFonts w:ascii="仿宋_GB2312" w:hAnsi="仿宋_GB2312" w:eastAsia="仿宋_GB2312" w:cs="仿宋_GB2312"/>
          <w:sz w:val="32"/>
        </w:rPr>
        <w:t>GB 1886.248</w:t>
      </w:r>
      <w:r>
        <w:rPr>
          <w:rFonts w:hint="eastAsia" w:ascii="仿宋_GB2312" w:hAnsi="仿宋_GB2312" w:eastAsia="仿宋_GB2312" w:cs="仿宋_GB2312"/>
          <w:sz w:val="32"/>
        </w:rPr>
        <w:t>）</w:t>
      </w:r>
      <w:r>
        <w:rPr>
          <w:rFonts w:ascii="仿宋_GB2312" w:hAnsi="仿宋_GB2312" w:eastAsia="仿宋_GB2312" w:cs="仿宋_GB2312"/>
          <w:sz w:val="32"/>
        </w:rPr>
        <w:t>、《食品安全国家标准 蒸馏酒及其配制酒》</w:t>
      </w:r>
      <w:r>
        <w:rPr>
          <w:rFonts w:hint="eastAsia" w:ascii="仿宋_GB2312" w:hAnsi="仿宋_GB2312" w:eastAsia="仿宋_GB2312" w:cs="仿宋_GB2312"/>
          <w:sz w:val="32"/>
        </w:rPr>
        <w:t>（</w:t>
      </w:r>
      <w:r>
        <w:rPr>
          <w:rFonts w:ascii="仿宋_GB2312" w:hAnsi="仿宋_GB2312" w:eastAsia="仿宋_GB2312" w:cs="仿宋_GB2312"/>
          <w:sz w:val="32"/>
        </w:rPr>
        <w:t>GB 2757</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食品中污染物限量》</w:t>
      </w:r>
      <w:r>
        <w:rPr>
          <w:rFonts w:hint="eastAsia" w:ascii="仿宋_GB2312" w:hAnsi="仿宋_GB2312" w:eastAsia="仿宋_GB2312" w:cs="仿宋_GB2312"/>
          <w:sz w:val="32"/>
        </w:rPr>
        <w:t>（</w:t>
      </w:r>
      <w:r>
        <w:rPr>
          <w:rFonts w:ascii="仿宋_GB2312" w:hAnsi="仿宋_GB2312" w:eastAsia="仿宋_GB2312" w:cs="仿宋_GB2312"/>
          <w:sz w:val="32"/>
        </w:rPr>
        <w:t>GB 2762</w:t>
      </w:r>
      <w:r>
        <w:rPr>
          <w:rFonts w:hint="eastAsia" w:ascii="仿宋_GB2312" w:hAnsi="仿宋_GB2312" w:eastAsia="仿宋_GB2312" w:cs="仿宋_GB2312"/>
          <w:sz w:val="32"/>
        </w:rPr>
        <w:t>）</w:t>
      </w:r>
      <w:r>
        <w:rPr>
          <w:rFonts w:ascii="仿宋_GB2312" w:hAnsi="仿宋_GB2312" w:eastAsia="仿宋_GB2312" w:cs="仿宋_GB2312"/>
          <w:sz w:val="32"/>
        </w:rPr>
        <w:t>、</w:t>
      </w:r>
      <w:r>
        <w:rPr>
          <w:rFonts w:hint="eastAsia" w:ascii="仿宋_GB2312" w:hAnsi="仿宋_GB2312" w:eastAsia="仿宋_GB2312" w:cs="仿宋_GB2312"/>
          <w:sz w:val="32"/>
        </w:rPr>
        <w:t>《</w:t>
      </w:r>
      <w:r>
        <w:rPr>
          <w:rFonts w:ascii="仿宋_GB2312" w:hAnsi="仿宋_GB2312" w:eastAsia="仿宋_GB2312" w:cs="仿宋_GB2312"/>
          <w:sz w:val="32"/>
        </w:rPr>
        <w:t>国家食品药品监督管理总局农业部国家卫生和计划生育委员会关于豆芽生产过程中禁止使用6-苄基腺嘌呤等物质的公告</w:t>
      </w:r>
      <w:r>
        <w:rPr>
          <w:rFonts w:hint="eastAsia" w:ascii="仿宋_GB2312" w:hAnsi="仿宋_GB2312" w:eastAsia="仿宋_GB2312" w:cs="仿宋_GB2312"/>
          <w:sz w:val="32"/>
        </w:rPr>
        <w:t>》</w:t>
      </w:r>
      <w:r>
        <w:rPr>
          <w:rFonts w:ascii="仿宋_GB2312" w:hAnsi="仿宋_GB2312" w:eastAsia="仿宋_GB2312" w:cs="仿宋_GB2312"/>
          <w:sz w:val="32"/>
        </w:rPr>
        <w:t xml:space="preserve"> (2015年第11号)、《食品安全国家标准 食品添加剂 瓜尔胶》</w:t>
      </w:r>
      <w:r>
        <w:rPr>
          <w:rFonts w:hint="eastAsia" w:ascii="仿宋_GB2312" w:hAnsi="仿宋_GB2312" w:eastAsia="仿宋_GB2312" w:cs="仿宋_GB2312"/>
          <w:sz w:val="32"/>
        </w:rPr>
        <w:t>（</w:t>
      </w:r>
      <w:r>
        <w:rPr>
          <w:rFonts w:ascii="仿宋_GB2312" w:hAnsi="仿宋_GB2312" w:eastAsia="仿宋_GB2312" w:cs="仿宋_GB2312"/>
          <w:sz w:val="32"/>
        </w:rPr>
        <w:t>GB 28403</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 磷脂》</w:t>
      </w:r>
      <w:r>
        <w:rPr>
          <w:rFonts w:hint="eastAsia" w:ascii="仿宋_GB2312" w:hAnsi="仿宋_GB2312" w:eastAsia="仿宋_GB2312" w:cs="仿宋_GB2312"/>
          <w:sz w:val="32"/>
        </w:rPr>
        <w:t>（</w:t>
      </w:r>
      <w:r>
        <w:rPr>
          <w:rFonts w:ascii="仿宋_GB2312" w:hAnsi="仿宋_GB2312" w:eastAsia="仿宋_GB2312" w:cs="仿宋_GB2312"/>
          <w:sz w:val="32"/>
        </w:rPr>
        <w:t>GB 28401</w:t>
      </w:r>
      <w:r>
        <w:rPr>
          <w:rFonts w:hint="eastAsia" w:ascii="仿宋_GB2312" w:hAnsi="仿宋_GB2312" w:eastAsia="仿宋_GB2312" w:cs="仿宋_GB2312"/>
          <w:sz w:val="32"/>
        </w:rPr>
        <w:t>）</w:t>
      </w:r>
      <w:r>
        <w:rPr>
          <w:rFonts w:ascii="仿宋_GB2312" w:hAnsi="仿宋_GB2312" w:eastAsia="仿宋_GB2312" w:cs="仿宋_GB2312"/>
          <w:sz w:val="32"/>
        </w:rPr>
        <w:t>、《食品安全国家标准 食品添加剂使用标准》</w:t>
      </w:r>
      <w:r>
        <w:rPr>
          <w:rFonts w:hint="eastAsia" w:ascii="仿宋_GB2312" w:hAnsi="仿宋_GB2312" w:eastAsia="仿宋_GB2312" w:cs="仿宋_GB2312"/>
          <w:sz w:val="32"/>
        </w:rPr>
        <w:t>（</w:t>
      </w:r>
      <w:r>
        <w:rPr>
          <w:rFonts w:ascii="仿宋_GB2312" w:hAnsi="仿宋_GB2312" w:eastAsia="仿宋_GB2312" w:cs="仿宋_GB2312"/>
          <w:sz w:val="32"/>
        </w:rPr>
        <w:t>GB 2760</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等标准及产品明示标准和指标的要求。</w:t>
      </w:r>
    </w:p>
    <w:p>
      <w:pPr>
        <w:wordWrap w:val="0"/>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（二）检验项目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rPr>
        <w:t>水发产品抽检项目包括二氧化硫残留量</w:t>
      </w:r>
      <w:r>
        <w:rPr>
          <w:rFonts w:hint="eastAsia" w:ascii="仿宋_GB2312" w:hAnsi="仿宋_GB2312" w:eastAsia="仿宋_GB2312" w:cs="仿宋_GB2312"/>
          <w:sz w:val="32"/>
        </w:rPr>
        <w:t>等</w:t>
      </w:r>
      <w:r>
        <w:rPr>
          <w:rFonts w:ascii="仿宋_GB2312" w:hAnsi="仿宋_GB2312" w:eastAsia="仿宋_GB2312" w:cs="仿宋_GB2312"/>
          <w:sz w:val="32"/>
        </w:rPr>
        <w:t>1个指标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rPr>
        <w:t>散装自制酒抽检项目包括糖精钠(以糖精计)、氰化物(以HCN计)、甜蜜素(以环己基氨基磺酸计)、铅(以Pb计)、三氯蔗糖、甲醇</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rPr>
        <w:t>磷脂抽检项目包括丙酮不溶物、正己烷不溶物、残留溶剂、干燥减量、酸值(以KOH计)、过氧化值、重金属(以Pb计)、总砷(以As计)</w:t>
      </w:r>
      <w:r>
        <w:rPr>
          <w:rFonts w:hint="eastAsia" w:ascii="仿宋_GB2312" w:hAnsi="仿宋_GB2312" w:eastAsia="仿宋_GB2312" w:cs="仿宋_GB2312"/>
          <w:sz w:val="32"/>
        </w:rPr>
        <w:t>等</w:t>
      </w:r>
      <w:r>
        <w:rPr>
          <w:rFonts w:ascii="仿宋_GB2312" w:hAnsi="仿宋_GB2312" w:eastAsia="仿宋_GB2312" w:cs="仿宋_GB2312"/>
          <w:sz w:val="32"/>
        </w:rPr>
        <w:t>8个指标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rPr>
        <w:t>散装自制熟肉制品抽检项目包括亚硝酸盐(以亚硝酸钠计)、氯霉素、脱氢乙酸及其钠盐(以脱氢乙酸计)、山梨酸及其钾盐(以山梨酸计)、苯甲酸及其钠盐(以苯甲酸计)、胭脂红</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rPr>
        <w:t>稳定态二氧化氯溶液抽检项目包括pH、砷(As)、密度,</w:t>
      </w:r>
      <w:bookmarkStart w:id="0" w:name="OLE_LINK1"/>
      <w:r>
        <w:rPr>
          <w:rFonts w:ascii="仿宋_GB2312" w:hAnsi="仿宋_GB2312" w:eastAsia="仿宋_GB2312" w:cs="仿宋_GB2312"/>
          <w:sz w:val="32"/>
        </w:rPr>
        <w:t>ρ</w:t>
      </w:r>
      <w:r>
        <w:rPr>
          <w:rFonts w:hint="eastAsia" w:ascii="仿宋_GB2312" w:hAnsi="仿宋_GB2312" w:eastAsia="仿宋_GB2312" w:cs="仿宋_GB2312"/>
          <w:sz w:val="32"/>
        </w:rPr>
        <w:t>20</w:t>
      </w:r>
      <w:bookmarkEnd w:id="0"/>
      <w:r>
        <w:rPr>
          <w:rFonts w:ascii="仿宋_GB2312" w:hAnsi="仿宋_GB2312" w:eastAsia="仿宋_GB2312" w:cs="仿宋_GB2312"/>
          <w:sz w:val="32"/>
        </w:rPr>
        <w:t>、二氧化氯(ClO</w:t>
      </w:r>
      <w:r>
        <w:rPr>
          <w:rFonts w:hint="eastAsia" w:ascii="仿宋_GB2312" w:hAnsi="仿宋_GB2312" w:eastAsia="仿宋_GB2312" w:cs="仿宋_GB2312"/>
          <w:sz w:val="32"/>
          <w:vertAlign w:val="subscript"/>
        </w:rPr>
        <w:t>2</w:t>
      </w:r>
      <w:r>
        <w:rPr>
          <w:rFonts w:ascii="仿宋_GB2312" w:hAnsi="仿宋_GB2312" w:eastAsia="仿宋_GB2312" w:cs="仿宋_GB2312"/>
          <w:sz w:val="32"/>
        </w:rPr>
        <w:t>)、重金属(以Pb计)</w:t>
      </w:r>
      <w:r>
        <w:rPr>
          <w:rFonts w:hint="eastAsia" w:ascii="仿宋_GB2312" w:hAnsi="仿宋_GB2312" w:eastAsia="仿宋_GB2312" w:cs="仿宋_GB2312"/>
          <w:sz w:val="32"/>
        </w:rPr>
        <w:t>等</w:t>
      </w:r>
      <w:r>
        <w:rPr>
          <w:rFonts w:ascii="仿宋_GB2312" w:hAnsi="仿宋_GB2312" w:eastAsia="仿宋_GB2312" w:cs="仿宋_GB2312"/>
          <w:sz w:val="32"/>
        </w:rPr>
        <w:t>5个指标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rPr>
        <w:t>工业化豆芽抽检项目包括4-氯苯氧乙酸钠(以4-氯苯氧乙酸计)、亚硫酸盐(以SO</w:t>
      </w:r>
      <w:r>
        <w:rPr>
          <w:rFonts w:hint="eastAsia" w:ascii="仿宋_GB2312" w:hAnsi="仿宋_GB2312" w:eastAsia="仿宋_GB2312" w:cs="仿宋_GB2312"/>
          <w:sz w:val="32"/>
          <w:vertAlign w:val="subscript"/>
        </w:rPr>
        <w:t>2</w:t>
      </w:r>
      <w:r>
        <w:rPr>
          <w:rFonts w:ascii="仿宋_GB2312" w:hAnsi="仿宋_GB2312" w:eastAsia="仿宋_GB2312" w:cs="仿宋_GB2312"/>
          <w:sz w:val="32"/>
        </w:rPr>
        <w:t>计)、6-苄基腺嘌呤(6-BA)、铅(以Pb计)</w:t>
      </w:r>
      <w:r>
        <w:rPr>
          <w:rFonts w:hint="eastAsia" w:ascii="仿宋_GB2312" w:hAnsi="仿宋_GB2312" w:eastAsia="仿宋_GB2312" w:cs="仿宋_GB2312"/>
          <w:sz w:val="32"/>
        </w:rPr>
        <w:t>等</w:t>
      </w:r>
      <w:r>
        <w:rPr>
          <w:rFonts w:ascii="仿宋_GB2312" w:hAnsi="仿宋_GB2312" w:eastAsia="仿宋_GB2312" w:cs="仿宋_GB2312"/>
          <w:sz w:val="32"/>
        </w:rPr>
        <w:t>4个指标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rPr>
        <w:t>冷链即食食品抽检项目包括大肠埃希氏菌、沙门氏菌、金黄色葡萄球菌、铅(以Pb计)、单核细胞增生李斯特氏菌、大肠埃希氏菌O157:H7</w:t>
      </w:r>
      <w:r>
        <w:rPr>
          <w:rFonts w:hint="eastAsia" w:ascii="仿宋_GB2312" w:hAnsi="仿宋_GB2312" w:eastAsia="仿宋_GB2312" w:cs="仿宋_GB2312"/>
          <w:sz w:val="32"/>
        </w:rPr>
        <w:t>等</w:t>
      </w:r>
      <w:r>
        <w:rPr>
          <w:rFonts w:ascii="仿宋_GB2312" w:hAnsi="仿宋_GB2312" w:eastAsia="仿宋_GB2312" w:cs="仿宋_GB2312"/>
          <w:sz w:val="32"/>
        </w:rPr>
        <w:t>6个指标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rPr>
        <w:t>乙二胺四乙酸铁钠抽检项目包括水不溶物的质量分数、乙二胺四乙酸的质量分数、氨基三乙酸的质量分数、pH值(10g/L溶液)、铅(Pb)含量、铁(Fe)的质量分数、砷(以As计)含量</w:t>
      </w:r>
      <w:r>
        <w:rPr>
          <w:rFonts w:hint="eastAsia" w:ascii="仿宋_GB2312" w:hAnsi="仿宋_GB2312" w:eastAsia="仿宋_GB2312" w:cs="仿宋_GB2312"/>
          <w:sz w:val="32"/>
        </w:rPr>
        <w:t>等</w:t>
      </w:r>
      <w:r>
        <w:rPr>
          <w:rFonts w:ascii="仿宋_GB2312" w:hAnsi="仿宋_GB2312" w:eastAsia="仿宋_GB2312" w:cs="仿宋_GB2312"/>
          <w:sz w:val="32"/>
        </w:rPr>
        <w:t>7个指标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rPr>
        <w:t>瓜尔胶抽检项目包括菌落总数、铅(Pb)、干燥减量、淀粉试验、灰分、酸不溶物、大肠菌群、硼酸盐试验、蛋白质、总砷(以As计)</w:t>
      </w:r>
      <w:r>
        <w:rPr>
          <w:rFonts w:hint="eastAsia" w:ascii="仿宋_GB2312" w:hAnsi="仿宋_GB2312" w:eastAsia="仿宋_GB2312" w:cs="仿宋_GB2312"/>
          <w:sz w:val="32"/>
        </w:rPr>
        <w:t>等</w:t>
      </w:r>
      <w:r>
        <w:rPr>
          <w:rFonts w:ascii="仿宋_GB2312" w:hAnsi="仿宋_GB2312" w:eastAsia="仿宋_GB2312" w:cs="仿宋_GB2312"/>
          <w:sz w:val="32"/>
        </w:rPr>
        <w:t>10个指标</w:t>
      </w:r>
      <w:r>
        <w:rPr>
          <w:rFonts w:hint="eastAsia" w:ascii="仿宋_GB2312" w:hAnsi="仿宋_GB2312" w:eastAsia="仿宋_GB2312" w:cs="仿宋_GB2312"/>
          <w:sz w:val="32"/>
          <w:szCs w:val="32"/>
        </w:rPr>
        <w:t>。</w:t>
      </w:r>
    </w:p>
    <w:sectPr>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等线" w:hAnsi="等线" w:eastAsia="等线" w:cs="黑体"/>
        <w:kern w:val="2"/>
        <w:sz w:val="18"/>
        <w:szCs w:val="18"/>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- 21 -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ascii="宋体" w:hAnsi="宋体" w:eastAsia="宋体"/>
        <w:sz w:val="28"/>
        <w:szCs w:val="28"/>
      </w:rPr>
    </w:pPr>
    <w:r>
      <w:rPr>
        <w:rFonts w:ascii="等线" w:hAnsi="等线" w:eastAsia="等线" w:cs="黑体"/>
        <w:kern w:val="2"/>
        <w:sz w:val="28"/>
        <w:szCs w:val="18"/>
        <w:lang w:val="en-US" w:eastAsia="zh-CN" w:bidi="ar-SA"/>
      </w:rPr>
      <w:pict>
        <v:shape id="文本框 2"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- 22 -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formatting="1" w:enforcement="1" w:cryptProviderType="rsaFull" w:cryptAlgorithmClass="hash" w:cryptAlgorithmType="typeAny" w:cryptAlgorithmSid="4" w:cryptSpinCount="0" w:hash="G0O4uu+9Jbt4bEhalQySF+u7MH4=" w:salt="nvCOiCJZR7F+L2Yk+ZuiGQ=="/>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2014C"/>
    <w:rsid w:val="000126B2"/>
    <w:rsid w:val="000215F1"/>
    <w:rsid w:val="000246B2"/>
    <w:rsid w:val="000252D0"/>
    <w:rsid w:val="00041E47"/>
    <w:rsid w:val="000B09D4"/>
    <w:rsid w:val="000B313F"/>
    <w:rsid w:val="0011077E"/>
    <w:rsid w:val="00124B73"/>
    <w:rsid w:val="00197E28"/>
    <w:rsid w:val="001B27B2"/>
    <w:rsid w:val="001B42EE"/>
    <w:rsid w:val="001B68E0"/>
    <w:rsid w:val="00233B17"/>
    <w:rsid w:val="00233B2A"/>
    <w:rsid w:val="00241D97"/>
    <w:rsid w:val="00257F96"/>
    <w:rsid w:val="002A0C94"/>
    <w:rsid w:val="002A323E"/>
    <w:rsid w:val="002C29D9"/>
    <w:rsid w:val="002F7464"/>
    <w:rsid w:val="00305728"/>
    <w:rsid w:val="00320A1A"/>
    <w:rsid w:val="00356B63"/>
    <w:rsid w:val="00370CD9"/>
    <w:rsid w:val="003B5DB2"/>
    <w:rsid w:val="003F0A5B"/>
    <w:rsid w:val="004321B3"/>
    <w:rsid w:val="0043510E"/>
    <w:rsid w:val="00486536"/>
    <w:rsid w:val="004A0BD0"/>
    <w:rsid w:val="0067299B"/>
    <w:rsid w:val="006D43B7"/>
    <w:rsid w:val="006E4F29"/>
    <w:rsid w:val="00716878"/>
    <w:rsid w:val="00732D3B"/>
    <w:rsid w:val="007426C0"/>
    <w:rsid w:val="00773DBE"/>
    <w:rsid w:val="007C33F2"/>
    <w:rsid w:val="007D5FB9"/>
    <w:rsid w:val="007E7EEB"/>
    <w:rsid w:val="00835B94"/>
    <w:rsid w:val="00841D5D"/>
    <w:rsid w:val="008728DD"/>
    <w:rsid w:val="0088373C"/>
    <w:rsid w:val="008C4E3C"/>
    <w:rsid w:val="008C7432"/>
    <w:rsid w:val="00914800"/>
    <w:rsid w:val="009451C8"/>
    <w:rsid w:val="00973667"/>
    <w:rsid w:val="0099729B"/>
    <w:rsid w:val="009F50D4"/>
    <w:rsid w:val="00A011D1"/>
    <w:rsid w:val="00A2014C"/>
    <w:rsid w:val="00A51664"/>
    <w:rsid w:val="00A560BB"/>
    <w:rsid w:val="00A8327D"/>
    <w:rsid w:val="00AA301A"/>
    <w:rsid w:val="00AC5F41"/>
    <w:rsid w:val="00AD2EA2"/>
    <w:rsid w:val="00AD3DB9"/>
    <w:rsid w:val="00AD7152"/>
    <w:rsid w:val="00AF1BFD"/>
    <w:rsid w:val="00B029CB"/>
    <w:rsid w:val="00B53954"/>
    <w:rsid w:val="00B77C73"/>
    <w:rsid w:val="00BB0F52"/>
    <w:rsid w:val="00C1117F"/>
    <w:rsid w:val="00C42CE6"/>
    <w:rsid w:val="00C61585"/>
    <w:rsid w:val="00CB3118"/>
    <w:rsid w:val="00CD540B"/>
    <w:rsid w:val="00D0113F"/>
    <w:rsid w:val="00D0229B"/>
    <w:rsid w:val="00D17AFB"/>
    <w:rsid w:val="00D30706"/>
    <w:rsid w:val="00D31650"/>
    <w:rsid w:val="00D45F20"/>
    <w:rsid w:val="00D51CEE"/>
    <w:rsid w:val="00DA6CF6"/>
    <w:rsid w:val="00DA7985"/>
    <w:rsid w:val="00DC23CC"/>
    <w:rsid w:val="00DE4752"/>
    <w:rsid w:val="00E21023"/>
    <w:rsid w:val="00E4526E"/>
    <w:rsid w:val="00E65C9F"/>
    <w:rsid w:val="00EB14DB"/>
    <w:rsid w:val="00ED5EEA"/>
    <w:rsid w:val="00EF2783"/>
    <w:rsid w:val="00F74D79"/>
    <w:rsid w:val="00FA4695"/>
    <w:rsid w:val="00FD26C7"/>
    <w:rsid w:val="02890E7C"/>
    <w:rsid w:val="1A1F47EB"/>
    <w:rsid w:val="3B892AA3"/>
    <w:rsid w:val="42383FAA"/>
    <w:rsid w:val="4F7F3DFA"/>
    <w:rsid w:val="689938A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rFonts w:ascii="等线" w:hAnsi="等线" w:eastAsia="等线"/>
      <w:kern w:val="2"/>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等线" w:hAnsi="等线" w:eastAsia="等线"/>
      <w:kern w:val="2"/>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rFonts w:ascii="Calibri" w:hAnsi="Calibri" w:eastAsia="宋体" w:cs="黑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CFQS</Company>
  <Pages>22</Pages>
  <Words>1792</Words>
  <Characters>10220</Characters>
  <Lines>85</Lines>
  <Paragraphs>23</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2020-05-06T08:23:00Z</dcterms:created>
  <dc:creator>李 涛</dc:creator>
  <cp:lastModifiedBy>董廷俊</cp:lastModifiedBy>
  <dcterms:modified xsi:type="dcterms:W3CDTF">2020-09-24T08:35:36Z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