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val="0"/>
        <w:spacing w:line="360" w:lineRule="exact"/>
        <w:jc w:val="left"/>
        <w:rPr>
          <w:rFonts w:ascii="Verdana"/>
          <w:sz w:val="44"/>
        </w:rPr>
      </w:pPr>
      <w:bookmarkStart w:id="0" w:name="_GoBack"/>
      <w:bookmarkEnd w:id="0"/>
      <w:r>
        <w:rPr>
          <w:rFonts w:hint="eastAsia" w:ascii="黑体" w:eastAsia="黑体"/>
          <w:sz w:val="32"/>
        </w:rPr>
        <w:t>附件1</w:t>
      </w:r>
    </w:p>
    <w:p>
      <w:pPr>
        <w:wordWrap w:val="0"/>
        <w:spacing w:line="680" w:lineRule="exact"/>
        <w:jc w:val="center"/>
        <w:textAlignment w:val="top"/>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本次检验项目</w:t>
      </w:r>
    </w:p>
    <w:p>
      <w:pPr>
        <w:wordWrap w:val="0"/>
        <w:spacing w:line="300" w:lineRule="exact"/>
        <w:jc w:val="center"/>
        <w:textAlignment w:val="top"/>
        <w:rPr>
          <w:rFonts w:ascii="方正小标宋简体" w:hAnsi="方正小标宋简体" w:eastAsia="方正小标宋简体" w:cs="方正小标宋简体"/>
          <w:sz w:val="44"/>
        </w:rPr>
      </w:pP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一、</w:t>
      </w:r>
      <w:r>
        <w:rPr>
          <w:rFonts w:ascii="黑体" w:hAnsi="黑体" w:eastAsia="黑体"/>
          <w:b/>
          <w:sz w:val="32"/>
        </w:rPr>
        <w:t>粮食加工品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卫生部等7部门《关于撤销食品添加剂过氧化苯甲酰、过氧化钙的公告》</w:t>
      </w:r>
      <w:r>
        <w:rPr>
          <w:rFonts w:hint="eastAsia" w:ascii="仿宋_GB2312" w:hAnsi="仿宋_GB2312" w:eastAsia="仿宋_GB2312" w:cs="仿宋_GB2312"/>
          <w:sz w:val="32"/>
        </w:rPr>
        <w:t>（</w:t>
      </w:r>
      <w:r>
        <w:rPr>
          <w:rFonts w:ascii="仿宋_GB2312" w:hAnsi="仿宋_GB2312" w:eastAsia="仿宋_GB2312" w:cs="仿宋_GB2312"/>
          <w:sz w:val="32"/>
        </w:rPr>
        <w:t>卫生部公告[2011]第4号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食品中农药最大残留限量》</w:t>
      </w:r>
      <w:r>
        <w:rPr>
          <w:rFonts w:hint="eastAsia" w:ascii="仿宋_GB2312" w:hAnsi="仿宋_GB2312" w:eastAsia="仿宋_GB2312" w:cs="仿宋_GB2312"/>
          <w:sz w:val="32"/>
        </w:rPr>
        <w:t>（</w:t>
      </w:r>
      <w:r>
        <w:rPr>
          <w:rFonts w:ascii="仿宋_GB2312" w:hAnsi="仿宋_GB2312" w:eastAsia="仿宋_GB2312" w:cs="仿宋_GB2312"/>
          <w:sz w:val="32"/>
        </w:rPr>
        <w:t>GB 2763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米粉制品抽检项目包括山梨酸及其钾盐(以山梨酸计)、苯甲酸及其钠盐(以苯甲酸计)、二氧化硫残留量、大肠菌群、脱氢乙酸及其钠盐(以脱氢乙酸计)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生湿面制品抽检项目包括铅(以Pb计)、脱氢乙酸及其钠盐(以脱氢乙酸计)、山梨酸及其钾盐(以山梨酸计)、苯甲酸及其钠盐(以苯甲酸计)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其他谷物粉类制成品抽检项目包括大肠菌群、脱氢乙酸及其钠盐(以脱氢乙酸计)、菌落总数、山梨酸及其钾盐(以山梨酸计)、苯甲酸及其钠盐(以苯甲酸计)、黄曲霉毒素B</w:t>
      </w:r>
      <w:r>
        <w:rPr>
          <w:rFonts w:ascii="仿宋_GB2312" w:hAnsi="仿宋_GB2312" w:eastAsia="仿宋_GB2312" w:cs="仿宋_GB2312"/>
          <w:sz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其他谷物碾磨加工品抽检项目包括铅(以Pb计)、铬(以Cr计)</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大米抽检项目包括铬(以Cr计)、无机砷(以As计)、马拉硫磷、黄曲霉毒素B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、铅(以pb计）、镉(以Cd计)、总汞(以Hg计)</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发酵面制品抽检项目包括山梨酸及其钾盐(以山梨酸计)、大肠菌群、脱氢乙酸及其钠盐(以脱氢乙酸计)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米粉抽检项目包括铅(以Pb计)、二氧化硫残留量</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玉米粉、玉米片、玉米渣抽检项目包括赭曲霉毒素A、脱氧雪腐镰刀菌烯醇、玉米赤霉烯酮、黄曲霉毒素B</w:t>
      </w:r>
      <w:r>
        <w:rPr>
          <w:rFonts w:ascii="仿宋_GB2312" w:hAnsi="仿宋_GB2312" w:eastAsia="仿宋_GB2312" w:cs="仿宋_GB2312"/>
          <w:sz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普通挂面、手工面抽检项目包括铅（以Pb计）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rPr>
        <w:t>通用小麦粉、专用小麦粉抽检项目包括玉米赤霉烯酮、赭曲霉毒素A、过氧化苯甲酰、黄曲霉毒素B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、苯并[a]芘、脱氧雪腐镰刀菌烯醇、镉(以Cd计)、二氧化钛</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rPr>
        <w:t>谷物加工品抽检项目包括镉(以Cd计)、铅(以Pb计)、黄曲霉毒素B</w:t>
      </w:r>
      <w:r>
        <w:rPr>
          <w:rFonts w:ascii="仿宋_GB2312" w:hAnsi="仿宋_GB2312" w:eastAsia="仿宋_GB2312" w:cs="仿宋_GB2312"/>
          <w:sz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二、</w:t>
      </w:r>
      <w:r>
        <w:rPr>
          <w:rFonts w:ascii="黑体" w:hAnsi="黑体" w:eastAsia="黑体"/>
          <w:b/>
          <w:sz w:val="32"/>
        </w:rPr>
        <w:t>保健食品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保健食品》（GB 16740）、《中国药典》2015年版、国家食品药品监督管理总局药品检验补充检验方法和检验项目批准件、经备案现行有效的企业标准及产品明示质量要求以及相关的法律法规、部门规章和规定等。</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保健食品抽检项目包括霉菌和酵母、维生素B</w:t>
      </w:r>
      <w:r>
        <w:rPr>
          <w:rFonts w:ascii="仿宋_GB2312" w:hAnsi="仿宋_GB2312" w:eastAsia="仿宋_GB2312" w:cs="仿宋_GB2312"/>
          <w:sz w:val="32"/>
          <w:vertAlign w:val="subscript"/>
        </w:rPr>
        <w:t>2</w:t>
      </w:r>
      <w:r>
        <w:rPr>
          <w:rFonts w:ascii="仿宋_GB2312" w:hAnsi="仿宋_GB2312" w:eastAsia="仿宋_GB2312" w:cs="仿宋_GB2312"/>
          <w:sz w:val="32"/>
        </w:rPr>
        <w:t>磷酸钠、叶酸（以叶酸计）、盐酸吡格列酮、维生素B</w:t>
      </w:r>
      <w:r>
        <w:rPr>
          <w:rFonts w:ascii="仿宋_GB2312" w:hAnsi="仿宋_GB2312" w:eastAsia="仿宋_GB2312" w:cs="仿宋_GB2312"/>
          <w:sz w:val="32"/>
          <w:vertAlign w:val="subscript"/>
        </w:rPr>
        <w:t>12</w:t>
      </w:r>
      <w:r>
        <w:rPr>
          <w:rFonts w:ascii="仿宋_GB2312" w:hAnsi="仿宋_GB2312" w:eastAsia="仿宋_GB2312" w:cs="仿宋_GB2312"/>
          <w:sz w:val="32"/>
        </w:rPr>
        <w:t>（以钴胺素计）、大豆异黄酮（以大豆苷、大豆苷元、染料木苷、染料木素计）、染料木素、铅（Pb）、维生素D</w:t>
      </w:r>
      <w:r>
        <w:rPr>
          <w:rFonts w:ascii="仿宋_GB2312" w:hAnsi="仿宋_GB2312" w:eastAsia="仿宋_GB2312" w:cs="仿宋_GB2312"/>
          <w:sz w:val="32"/>
          <w:vertAlign w:val="subscript"/>
        </w:rPr>
        <w:t>3</w:t>
      </w:r>
      <w:r>
        <w:rPr>
          <w:rFonts w:ascii="仿宋_GB2312" w:hAnsi="仿宋_GB2312" w:eastAsia="仿宋_GB2312" w:cs="仿宋_GB2312"/>
          <w:sz w:val="32"/>
        </w:rPr>
        <w:t>、钙（以Ca计）、总砷（As）、砷（以As计）、盐酸丁二胍、肌醇、硫代艾地那非、那红地那非、烟酰胺、佐匹克隆、劳拉西泮、格列齐特、菌落总数、维生素B</w:t>
      </w:r>
      <w:r>
        <w:rPr>
          <w:rFonts w:ascii="仿宋_GB2312" w:hAnsi="仿宋_GB2312" w:eastAsia="仿宋_GB2312" w:cs="仿宋_GB2312"/>
          <w:sz w:val="32"/>
          <w:vertAlign w:val="subscript"/>
        </w:rPr>
        <w:t>1</w:t>
      </w:r>
      <w:r>
        <w:rPr>
          <w:rFonts w:ascii="仿宋_GB2312" w:hAnsi="仿宋_GB2312" w:eastAsia="仿宋_GB2312" w:cs="仿宋_GB2312"/>
          <w:sz w:val="32"/>
        </w:rPr>
        <w:t>（以硫胺素计）、羟基豪莫西地那非、司可巴比妥、铜（以Cu计）、蛋白质、葛根素、嗜酸乳杆菌计数、奥沙西泮、甲苯磺丁脲、那莫西地那非、文拉法辛、维生素B</w:t>
      </w:r>
      <w:r>
        <w:rPr>
          <w:rFonts w:ascii="仿宋_GB2312" w:hAnsi="仿宋_GB2312" w:eastAsia="仿宋_GB2312" w:cs="仿宋_GB2312"/>
          <w:sz w:val="32"/>
          <w:vertAlign w:val="subscript"/>
        </w:rPr>
        <w:t>2</w:t>
      </w:r>
      <w:r>
        <w:rPr>
          <w:rFonts w:ascii="仿宋_GB2312" w:hAnsi="仿宋_GB2312" w:eastAsia="仿宋_GB2312" w:cs="仿宋_GB2312"/>
          <w:sz w:val="32"/>
        </w:rPr>
        <w:t>（以核黄素计）、大肠菌群、锌、镁、二十二碳六烯酸（DHA）、辅酶Q10、锰（以Mn计）、罗通定、沙门氏菌、咖啡因、维生素E、维生素C、维生素D、红地那非、格列本脲、盐酸芬氟拉明、苯巴比妥、西布曲明、格列波脲、β-胡萝卜素、芬氟拉明、维生素B</w:t>
      </w:r>
      <w:r>
        <w:rPr>
          <w:rFonts w:ascii="仿宋_GB2312" w:hAnsi="仿宋_GB2312" w:eastAsia="仿宋_GB2312" w:cs="仿宋_GB2312"/>
          <w:sz w:val="32"/>
          <w:vertAlign w:val="subscript"/>
        </w:rPr>
        <w:t>6</w:t>
      </w:r>
      <w:r>
        <w:rPr>
          <w:rFonts w:ascii="仿宋_GB2312" w:hAnsi="仿宋_GB2312" w:eastAsia="仿宋_GB2312" w:cs="仿宋_GB2312"/>
          <w:sz w:val="32"/>
        </w:rPr>
        <w:t>（以吡哆醇计）、天然维生素E、西地那非、吡啶甲酸铬、伪伐地那非、过氧化值、异戊巴比妥、巴比妥、泛酸（以泛酸计）、硒、可溶性固形物、青藤碱、伐地那非、盐酸苯乙双胍、茶多酚、酵母、二十碳五烯酸（EPA）、氯氮卓、格列美脲、硝西泮、盐酸西布曲明、格列喹酮、阿普唑仑、艾司唑仑、铁（以Fe计）、氨基他达拉非、N,N-双去甲基西布曲明、三唑仑、他达拉非、10-羟基-2-癸烯酸、氯硝西泮、马来酸罗格列酮、酚酞、硬胶囊壳中的铬、维生素B</w:t>
      </w:r>
      <w:r>
        <w:rPr>
          <w:rFonts w:ascii="仿宋_GB2312" w:hAnsi="仿宋_GB2312" w:eastAsia="仿宋_GB2312" w:cs="仿宋_GB2312"/>
          <w:sz w:val="32"/>
          <w:vertAlign w:val="subscript"/>
        </w:rPr>
        <w:t>1</w:t>
      </w:r>
      <w:r>
        <w:rPr>
          <w:rFonts w:ascii="仿宋_GB2312" w:hAnsi="仿宋_GB2312" w:eastAsia="仿宋_GB2312" w:cs="仿宋_GB2312"/>
          <w:sz w:val="32"/>
        </w:rPr>
        <w:t>硝酸盐、大豆苷、汞（以Hg计）、大豆苷元、盐酸二甲双胍、麻黄碱、氨基酸总量、马来酸咪哒唑仑、总汞（以Hg计）、格列吡嗪、瑞格列奈、水分、酸价、扎来普隆、维生素A（以视黄醇计）、褪黑素、氯美扎酮、金黄色葡萄球菌、双歧杆菌计数、N-单去甲基西布曲明、霉菌、崩解时限、胶囊壳中的铬、氯苯那敏、维生素K</w:t>
      </w:r>
      <w:r>
        <w:rPr>
          <w:rFonts w:ascii="仿宋_GB2312" w:hAnsi="仿宋_GB2312" w:eastAsia="仿宋_GB2312" w:cs="仿宋_GB2312"/>
          <w:sz w:val="32"/>
          <w:vertAlign w:val="subscript"/>
        </w:rPr>
        <w:t>1</w:t>
      </w:r>
      <w:r>
        <w:rPr>
          <w:rFonts w:ascii="仿宋_GB2312" w:hAnsi="仿宋_GB2312" w:eastAsia="仿宋_GB2312" w:cs="仿宋_GB2312"/>
          <w:sz w:val="32"/>
        </w:rPr>
        <w:t>（以植物甲萘醌计）、豪莫西地那非、牛磺酸、地西泮、维生素B</w:t>
      </w:r>
      <w:r>
        <w:rPr>
          <w:rFonts w:ascii="仿宋_GB2312" w:hAnsi="仿宋_GB2312" w:eastAsia="仿宋_GB2312" w:cs="仿宋_GB2312"/>
          <w:sz w:val="32"/>
          <w:vertAlign w:val="subscript"/>
        </w:rPr>
        <w:t>6</w:t>
      </w:r>
      <w:r>
        <w:rPr>
          <w:rFonts w:ascii="仿宋_GB2312" w:hAnsi="仿宋_GB2312" w:eastAsia="仿宋_GB2312" w:cs="仿宋_GB2312"/>
          <w:sz w:val="32"/>
        </w:rPr>
        <w:t>盐酸盐、无水咖啡因</w:t>
      </w:r>
      <w:r>
        <w:rPr>
          <w:rFonts w:hint="eastAsia" w:ascii="仿宋_GB2312" w:hAnsi="仿宋_GB2312" w:eastAsia="仿宋_GB2312" w:cs="仿宋_GB2312"/>
          <w:sz w:val="32"/>
        </w:rPr>
        <w:t>等</w:t>
      </w:r>
      <w:r>
        <w:rPr>
          <w:rFonts w:ascii="仿宋_GB2312" w:hAnsi="仿宋_GB2312" w:eastAsia="仿宋_GB2312" w:cs="仿宋_GB2312"/>
          <w:sz w:val="32"/>
        </w:rPr>
        <w:t>11</w:t>
      </w:r>
      <w:r>
        <w:rPr>
          <w:rFonts w:hint="eastAsia" w:ascii="仿宋_GB2312" w:hAnsi="仿宋_GB2312" w:eastAsia="仿宋_GB2312" w:cs="仿宋_GB2312"/>
          <w:sz w:val="32"/>
        </w:rPr>
        <w:t>7</w:t>
      </w:r>
      <w:r>
        <w:rPr>
          <w:rFonts w:ascii="仿宋_GB2312" w:hAnsi="仿宋_GB2312" w:eastAsia="仿宋_GB2312" w:cs="仿宋_GB2312"/>
          <w:sz w:val="32"/>
        </w:rPr>
        <w:t>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三、</w:t>
      </w:r>
      <w:r>
        <w:rPr>
          <w:rFonts w:ascii="黑体" w:hAnsi="黑体" w:eastAsia="黑体"/>
          <w:b/>
          <w:sz w:val="32"/>
        </w:rPr>
        <w:t>糕点</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糕点、面包》</w:t>
      </w:r>
      <w:r>
        <w:rPr>
          <w:rFonts w:hint="eastAsia" w:ascii="仿宋_GB2312" w:hAnsi="仿宋_GB2312" w:eastAsia="仿宋_GB2312" w:cs="仿宋_GB2312"/>
          <w:sz w:val="32"/>
        </w:rPr>
        <w:t>（</w:t>
      </w:r>
      <w:r>
        <w:rPr>
          <w:rFonts w:ascii="仿宋_GB2312" w:hAnsi="仿宋_GB2312" w:eastAsia="仿宋_GB2312" w:cs="仿宋_GB2312"/>
          <w:sz w:val="32"/>
        </w:rPr>
        <w:t>GB 7099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、《食品中可能违法添加的非食用物质名单(第二批)》</w:t>
      </w:r>
      <w:r>
        <w:rPr>
          <w:rFonts w:hint="eastAsia" w:ascii="仿宋_GB2312" w:hAnsi="仿宋_GB2312" w:eastAsia="仿宋_GB2312" w:cs="仿宋_GB2312"/>
          <w:sz w:val="32"/>
        </w:rPr>
        <w:t>（</w:t>
      </w:r>
      <w:r>
        <w:rPr>
          <w:rFonts w:ascii="仿宋_GB2312" w:hAnsi="仿宋_GB2312" w:eastAsia="仿宋_GB2312" w:cs="仿宋_GB2312"/>
          <w:sz w:val="32"/>
        </w:rPr>
        <w:t>食品整治办[2009]5号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糕点抽检项目包括山梨酸及其钾盐(以山梨酸计)、铝的残留量(干样品，以Al计)、纳他霉素残留量、糖精钠(以糖精计)、富马酸二甲酯、脱氢乙酸及其钠盐(以脱氢乙酸计)、丙酸及其钠盐、钙盐(以丙酸计)、丙二醇、安赛蜜、菌落总数、铅(以Pb计)、苯甲酸及其钠盐(以苯甲酸计)、过氧化值(以脂肪计)、大肠菌群、金黄色葡萄球菌、三氯蔗糖、沙门氏菌、霉菌、甜蜜素(以环己基氨基磺酸计)、酸价(以脂肪计)(KOH)</w:t>
      </w:r>
      <w:r>
        <w:rPr>
          <w:rFonts w:hint="eastAsia" w:ascii="仿宋_GB2312" w:hAnsi="仿宋_GB2312" w:eastAsia="仿宋_GB2312" w:cs="仿宋_GB2312"/>
          <w:sz w:val="32"/>
        </w:rPr>
        <w:t>等</w:t>
      </w:r>
      <w:r>
        <w:rPr>
          <w:rFonts w:ascii="仿宋_GB2312" w:hAnsi="仿宋_GB2312" w:eastAsia="仿宋_GB2312" w:cs="仿宋_GB2312"/>
          <w:sz w:val="32"/>
        </w:rPr>
        <w:t>20个指标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四、</w:t>
      </w:r>
      <w:r>
        <w:rPr>
          <w:rFonts w:ascii="黑体" w:hAnsi="黑体" w:eastAsia="黑体"/>
          <w:b/>
          <w:sz w:val="32"/>
        </w:rPr>
        <w:t>乳制品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灭菌乳》</w:t>
      </w:r>
      <w:r>
        <w:rPr>
          <w:rFonts w:hint="eastAsia" w:ascii="仿宋_GB2312" w:hAnsi="仿宋_GB2312" w:eastAsia="仿宋_GB2312" w:cs="仿宋_GB2312"/>
          <w:sz w:val="32"/>
        </w:rPr>
        <w:t>（</w:t>
      </w:r>
      <w:r>
        <w:rPr>
          <w:rFonts w:ascii="仿宋_GB2312" w:hAnsi="仿宋_GB2312" w:eastAsia="仿宋_GB2312" w:cs="仿宋_GB2312"/>
          <w:sz w:val="32"/>
        </w:rPr>
        <w:t>GB 25190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发酵乳》</w:t>
      </w:r>
      <w:r>
        <w:rPr>
          <w:rFonts w:hint="eastAsia" w:ascii="仿宋_GB2312" w:hAnsi="仿宋_GB2312" w:eastAsia="仿宋_GB2312" w:cs="仿宋_GB2312"/>
          <w:sz w:val="32"/>
        </w:rPr>
        <w:t>（</w:t>
      </w:r>
      <w:r>
        <w:rPr>
          <w:rFonts w:ascii="仿宋_GB2312" w:hAnsi="仿宋_GB2312" w:eastAsia="仿宋_GB2312" w:cs="仿宋_GB2312"/>
          <w:sz w:val="32"/>
        </w:rPr>
        <w:t>GB 19302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乳粉》</w:t>
      </w:r>
      <w:r>
        <w:rPr>
          <w:rFonts w:hint="eastAsia" w:ascii="仿宋_GB2312" w:hAnsi="仿宋_GB2312" w:eastAsia="仿宋_GB2312" w:cs="仿宋_GB2312"/>
          <w:sz w:val="32"/>
        </w:rPr>
        <w:t>（</w:t>
      </w:r>
      <w:r>
        <w:rPr>
          <w:rFonts w:ascii="仿宋_GB2312" w:hAnsi="仿宋_GB2312" w:eastAsia="仿宋_GB2312" w:cs="仿宋_GB2312"/>
          <w:sz w:val="32"/>
        </w:rPr>
        <w:t>GB 19644</w:t>
      </w:r>
      <w:r>
        <w:rPr>
          <w:rFonts w:hint="eastAsia" w:ascii="仿宋_GB2312" w:hAnsi="仿宋_GB2312" w:eastAsia="仿宋_GB2312" w:cs="仿宋_GB2312"/>
          <w:sz w:val="32"/>
        </w:rPr>
        <w:t>）</w:t>
      </w:r>
      <w:r>
        <w:rPr>
          <w:rFonts w:ascii="仿宋_GB2312" w:hAnsi="仿宋_GB2312" w:eastAsia="仿宋_GB2312" w:cs="仿宋_GB2312"/>
          <w:sz w:val="32"/>
        </w:rPr>
        <w:t>、卫生部、工业和信息化部、农业部、工商总局、质检总局公告《关于三聚氰胺在食品中的限量值的公告》</w:t>
      </w:r>
      <w:r>
        <w:rPr>
          <w:rFonts w:hint="eastAsia" w:ascii="仿宋_GB2312" w:hAnsi="仿宋_GB2312" w:eastAsia="仿宋_GB2312" w:cs="仿宋_GB2312"/>
          <w:sz w:val="32"/>
        </w:rPr>
        <w:t>（</w:t>
      </w:r>
      <w:r>
        <w:rPr>
          <w:rFonts w:ascii="仿宋_GB2312" w:hAnsi="仿宋_GB2312" w:eastAsia="仿宋_GB2312" w:cs="仿宋_GB2312"/>
          <w:sz w:val="32"/>
        </w:rPr>
        <w:t>2011年第10号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干酪》</w:t>
      </w:r>
      <w:r>
        <w:rPr>
          <w:rFonts w:hint="eastAsia" w:ascii="仿宋_GB2312" w:hAnsi="仿宋_GB2312" w:eastAsia="仿宋_GB2312" w:cs="仿宋_GB2312"/>
          <w:sz w:val="32"/>
        </w:rPr>
        <w:t>（</w:t>
      </w:r>
      <w:r>
        <w:rPr>
          <w:rFonts w:ascii="仿宋_GB2312" w:hAnsi="仿宋_GB2312" w:eastAsia="仿宋_GB2312" w:cs="仿宋_GB2312"/>
          <w:sz w:val="32"/>
        </w:rPr>
        <w:t>GB 5420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调制乳》</w:t>
      </w:r>
      <w:r>
        <w:rPr>
          <w:rFonts w:hint="eastAsia" w:ascii="仿宋_GB2312" w:hAnsi="仿宋_GB2312" w:eastAsia="仿宋_GB2312" w:cs="仿宋_GB2312"/>
          <w:sz w:val="32"/>
        </w:rPr>
        <w:t>（</w:t>
      </w:r>
      <w:r>
        <w:rPr>
          <w:rFonts w:ascii="仿宋_GB2312" w:hAnsi="仿宋_GB2312" w:eastAsia="仿宋_GB2312" w:cs="仿宋_GB2312"/>
          <w:sz w:val="32"/>
        </w:rPr>
        <w:t>GB 25191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干酪(奶酪)、再制干酪抽检项目包括沙门氏菌、三聚氰胺、金黄色葡萄球菌、单核细胞增生李斯特氏菌、大肠菌群</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灭菌乳抽检项目包括三聚氰胺、非脂乳固体、酸度、蛋白质、商业无菌、脂肪</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发酵乳抽检项目包括大肠菌群、三聚氰胺、酸度、沙门氏菌、蛋白质、金黄色葡萄球菌、山梨酸及其钾盐(以山梨酸计)、酵母、霉菌、脂肪</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奶片、奶条等抽检项目包括三聚氰胺</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调制乳抽检项目包括三聚氰胺、商业无菌、蛋白质</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全脂乳粉、脱脂乳粉、部分脱脂乳粉、调制乳粉抽检项目包括大肠菌群、三聚氰胺、蛋白质、菌落总数</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五、</w:t>
      </w:r>
      <w:r>
        <w:rPr>
          <w:rFonts w:ascii="黑体" w:hAnsi="黑体" w:eastAsia="黑体"/>
          <w:b/>
          <w:sz w:val="32"/>
        </w:rPr>
        <w:t>饮料</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饮料》</w:t>
      </w:r>
      <w:r>
        <w:rPr>
          <w:rFonts w:hint="eastAsia" w:ascii="仿宋_GB2312" w:hAnsi="仿宋_GB2312" w:eastAsia="仿宋_GB2312" w:cs="仿宋_GB2312"/>
          <w:sz w:val="32"/>
        </w:rPr>
        <w:t>（</w:t>
      </w:r>
      <w:r>
        <w:rPr>
          <w:rFonts w:ascii="仿宋_GB2312" w:hAnsi="仿宋_GB2312" w:eastAsia="仿宋_GB2312" w:cs="仿宋_GB2312"/>
          <w:sz w:val="32"/>
        </w:rPr>
        <w:t>GB 7101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包装饮用水》</w:t>
      </w:r>
      <w:r>
        <w:rPr>
          <w:rFonts w:hint="eastAsia" w:ascii="仿宋_GB2312" w:hAnsi="仿宋_GB2312" w:eastAsia="仿宋_GB2312" w:cs="仿宋_GB2312"/>
          <w:sz w:val="32"/>
        </w:rPr>
        <w:t>（</w:t>
      </w:r>
      <w:r>
        <w:rPr>
          <w:rFonts w:ascii="仿宋_GB2312" w:hAnsi="仿宋_GB2312" w:eastAsia="仿宋_GB2312" w:cs="仿宋_GB2312"/>
          <w:sz w:val="32"/>
        </w:rPr>
        <w:t>GB 19298</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碳酸饮料(汽水)抽检项目包括大肠菌群、甜蜜素(以环己基氨基磺酸计)、糖精钠(以糖精计)、山梨酸及其钾盐(以山梨酸计)、二氧化碳气容量、苯甲酸及其钠盐(以苯甲酸计)、酵母、霉菌</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果、蔬汁饮料抽检项目包括安赛蜜、大肠菌群、纳他霉素、日落黄、脱氢乙酸及其钠盐(以脱氢乙酸计)、金黄色葡萄球菌、山梨酸及其钾盐(以山梨酸计)、胭脂红、甜蜜素(以环己基氨基磺酸计)、菌落总数、苋菜红、沙门氏菌、铅(以Pb计)、展青霉素、亮蓝、苯甲酸及其钠盐(以苯甲酸计)、酵母、柠檬黄、霉菌</w:t>
      </w:r>
      <w:r>
        <w:rPr>
          <w:rFonts w:hint="eastAsia" w:ascii="仿宋_GB2312" w:hAnsi="仿宋_GB2312" w:eastAsia="仿宋_GB2312" w:cs="仿宋_GB2312"/>
          <w:sz w:val="32"/>
        </w:rPr>
        <w:t>等</w:t>
      </w:r>
      <w:r>
        <w:rPr>
          <w:rFonts w:ascii="仿宋_GB2312" w:hAnsi="仿宋_GB2312" w:eastAsia="仿宋_GB2312" w:cs="仿宋_GB2312"/>
          <w:sz w:val="32"/>
        </w:rPr>
        <w:t>19个指标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固体饮料抽检项目包括安赛蜜、大肠菌群、糖精钠(以糖精计)、菌落总数、苋菜红、日落黄、沙门氏菌、铅(以Pb计)、金黄色葡萄球菌、亮蓝、山梨酸及其钾盐(以山梨酸计)、苯甲酸及其钠盐(以苯甲酸计)、柠檬黄、霉菌、胭脂红</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蛋白饮料抽检项目包括糖精钠(以糖精计)、沙门氏菌、甜蜜素(以环己基氨基磺酸计)、金黄色葡萄球菌、大肠菌群、蛋白质</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其他饮用水抽检项目包括余氯(游离氯)、亚硝酸盐(以NO</w:t>
      </w:r>
      <w:r>
        <w:rPr>
          <w:rFonts w:ascii="仿宋_GB2312" w:hAnsi="仿宋_GB2312" w:eastAsia="仿宋_GB2312" w:cs="仿宋_GB2312"/>
          <w:sz w:val="32"/>
          <w:vertAlign w:val="subscript"/>
        </w:rPr>
        <w:t>2</w:t>
      </w:r>
      <w:r>
        <w:rPr>
          <w:rFonts w:ascii="仿宋_GB2312" w:hAnsi="仿宋_GB2312" w:eastAsia="仿宋_GB2312" w:cs="仿宋_GB2312"/>
          <w:sz w:val="32"/>
          <w:vertAlign w:val="superscript"/>
        </w:rPr>
        <w:t>⁻</w:t>
      </w:r>
      <w:r>
        <w:rPr>
          <w:rFonts w:ascii="仿宋_GB2312" w:hAnsi="仿宋_GB2312" w:eastAsia="仿宋_GB2312" w:cs="仿宋_GB2312"/>
          <w:sz w:val="32"/>
        </w:rPr>
        <w:t>计)、耗氧量(以O</w:t>
      </w:r>
      <w:r>
        <w:rPr>
          <w:rFonts w:ascii="仿宋_GB2312" w:hAnsi="仿宋_GB2312" w:eastAsia="仿宋_GB2312" w:cs="仿宋_GB2312"/>
          <w:sz w:val="32"/>
          <w:vertAlign w:val="subscript"/>
        </w:rPr>
        <w:t>2</w:t>
      </w:r>
      <w:r>
        <w:rPr>
          <w:rFonts w:ascii="仿宋_GB2312" w:hAnsi="仿宋_GB2312" w:eastAsia="仿宋_GB2312" w:cs="仿宋_GB2312"/>
          <w:sz w:val="32"/>
        </w:rPr>
        <w:t>计)、三氯甲烷、铜绿假单胞菌、浑浊度、大肠菌群、溴酸盐</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其他饮料抽检项目包括安赛蜜、日落黄、沙门氏菌、甜蜜素(以环己基氨基磺酸计)、脱氢乙酸及其钠盐(以脱氢乙酸计)、糖精钠(以糖精计)、菌落总数、金黄色葡萄球菌、亮蓝、山梨酸及其钾盐(以山梨酸计)、苯甲酸及其钠盐(以苯甲酸计)、苋菜红、酵母、柠檬黄、霉菌、胭脂红</w:t>
      </w:r>
      <w:r>
        <w:rPr>
          <w:rFonts w:hint="eastAsia" w:ascii="仿宋_GB2312" w:hAnsi="仿宋_GB2312" w:eastAsia="仿宋_GB2312" w:cs="仿宋_GB2312"/>
          <w:sz w:val="32"/>
        </w:rPr>
        <w:t>等</w:t>
      </w:r>
      <w:r>
        <w:rPr>
          <w:rFonts w:ascii="仿宋_GB2312" w:hAnsi="仿宋_GB2312" w:eastAsia="仿宋_GB2312" w:cs="仿宋_GB2312"/>
          <w:sz w:val="32"/>
        </w:rPr>
        <w:t>16个指标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茶饮料抽检项目包括糖精钠(以糖精计)、茶多酚、菌落总数、大肠菌群、甜蜜素(以环己基氨基磺酸计)、商业无菌、咖啡因</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六、</w:t>
      </w:r>
      <w:r>
        <w:rPr>
          <w:rFonts w:ascii="黑体" w:hAnsi="黑体" w:eastAsia="黑体"/>
          <w:b/>
          <w:sz w:val="32"/>
        </w:rPr>
        <w:t>薯类和膨化食品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膨化食品》</w:t>
      </w:r>
      <w:r>
        <w:rPr>
          <w:rFonts w:hint="eastAsia" w:ascii="仿宋_GB2312" w:hAnsi="仿宋_GB2312" w:eastAsia="仿宋_GB2312" w:cs="仿宋_GB2312"/>
          <w:sz w:val="32"/>
        </w:rPr>
        <w:t>（</w:t>
      </w:r>
      <w:r>
        <w:rPr>
          <w:rFonts w:ascii="仿宋_GB2312" w:hAnsi="仿宋_GB2312" w:eastAsia="仿宋_GB2312" w:cs="仿宋_GB2312"/>
          <w:sz w:val="32"/>
        </w:rPr>
        <w:t>GB 17401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含油型膨化食品和非含油型膨化食品抽检项目包括大肠菌群、糖精钠(以糖精计)、水分、山梨酸及其钾盐(以山梨酸计)、黄曲霉毒素B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、酸价(以脂肪计)（KOH）、菌落总数、苯甲酸及其钠盐(以苯甲酸计)、过氧化值(以脂肪计)</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薯粉类抽检项目包括沙门氏菌、金黄色葡萄球菌、铅(以Pb计)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薯泥(酱)类抽检项目包括铅(以Pb计)、山梨酸及其钾盐(以山梨酸计)、苯甲酸及其钠盐(以苯甲酸计)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冷冻薯类抽检项目包括沙门氏菌、金黄色葡萄球菌、铅(以Pb计)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七、</w:t>
      </w:r>
      <w:r>
        <w:rPr>
          <w:rFonts w:ascii="黑体" w:hAnsi="黑体" w:eastAsia="黑体"/>
          <w:b/>
          <w:sz w:val="32"/>
        </w:rPr>
        <w:t>蔬菜制品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酱腌菜》</w:t>
      </w:r>
      <w:r>
        <w:rPr>
          <w:rFonts w:hint="eastAsia" w:ascii="仿宋_GB2312" w:hAnsi="仿宋_GB2312" w:eastAsia="仿宋_GB2312" w:cs="仿宋_GB2312"/>
          <w:sz w:val="32"/>
        </w:rPr>
        <w:t>（</w:t>
      </w:r>
      <w:r>
        <w:rPr>
          <w:rFonts w:ascii="仿宋_GB2312" w:hAnsi="仿宋_GB2312" w:eastAsia="仿宋_GB2312" w:cs="仿宋_GB2312"/>
          <w:sz w:val="32"/>
        </w:rPr>
        <w:t>GB 2714</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酱腌菜抽检项目包括大肠菌群、糖精钠(以糖精计)、阿斯巴甜、亚硝酸盐(以NaNO</w:t>
      </w:r>
      <w:r>
        <w:rPr>
          <w:rFonts w:ascii="仿宋_GB2312" w:hAnsi="仿宋_GB2312" w:eastAsia="仿宋_GB2312" w:cs="仿宋_GB2312"/>
          <w:sz w:val="32"/>
          <w:vertAlign w:val="subscript"/>
        </w:rPr>
        <w:t>2</w:t>
      </w:r>
      <w:r>
        <w:rPr>
          <w:rFonts w:ascii="仿宋_GB2312" w:hAnsi="仿宋_GB2312" w:eastAsia="仿宋_GB2312" w:cs="仿宋_GB2312"/>
          <w:sz w:val="32"/>
        </w:rPr>
        <w:t>计)、脱氢乙酸及其钠盐(以脱氢乙酸计)、金黄色葡萄球菌、山梨酸及其钾盐(以山梨酸计)、三氯蔗糖、甜蜜素(以环己基氨基磺酸计)、沙门氏菌、铅(以Pb计)、苯甲酸及其钠盐(以苯甲酸计)、纽甜</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自然干制品、热风干燥蔬菜、冷冻干燥蔬菜、蔬菜脆片、蔬菜粉及制品抽检项目包括铅(以Pb计)、糖精钠(以糖精计)、山梨酸及其钾盐(以山梨酸计)、苯甲酸及其钠盐(以苯甲酸计)、二氧化硫残留量、阿斯巴甜</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腌渍食用菌抽检项目包括山梨酸及其钾盐(以山梨酸计)、苯甲酸及其钠盐(以苯甲酸计)、二氧化硫残留量、脱氢乙酸及其钠盐(以脱氢乙酸计)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干制食用菌抽检项目包括镉(以Cd计)、铅(以Pb计)、总汞(以Hg计)、总砷(以As计)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八、</w:t>
      </w:r>
      <w:r>
        <w:rPr>
          <w:rFonts w:ascii="黑体" w:hAnsi="黑体" w:eastAsia="黑体"/>
          <w:b/>
          <w:sz w:val="32"/>
        </w:rPr>
        <w:t>糖果制品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糖果》</w:t>
      </w:r>
      <w:r>
        <w:rPr>
          <w:rFonts w:hint="eastAsia" w:ascii="仿宋_GB2312" w:hAnsi="仿宋_GB2312" w:eastAsia="仿宋_GB2312" w:cs="仿宋_GB2312"/>
          <w:sz w:val="32"/>
        </w:rPr>
        <w:t>（</w:t>
      </w:r>
      <w:r>
        <w:rPr>
          <w:rFonts w:ascii="仿宋_GB2312" w:hAnsi="仿宋_GB2312" w:eastAsia="仿宋_GB2312" w:cs="仿宋_GB2312"/>
          <w:sz w:val="32"/>
        </w:rPr>
        <w:t>GB 17399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果冻》</w:t>
      </w:r>
      <w:r>
        <w:rPr>
          <w:rFonts w:hint="eastAsia" w:ascii="仿宋_GB2312" w:hAnsi="仿宋_GB2312" w:eastAsia="仿宋_GB2312" w:cs="仿宋_GB2312"/>
          <w:sz w:val="32"/>
        </w:rPr>
        <w:t>（</w:t>
      </w:r>
      <w:r>
        <w:rPr>
          <w:rFonts w:ascii="仿宋_GB2312" w:hAnsi="仿宋_GB2312" w:eastAsia="仿宋_GB2312" w:cs="仿宋_GB2312"/>
          <w:sz w:val="32"/>
        </w:rPr>
        <w:t>GB 19299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果冻抽检项目包括霉菌、山梨酸及其钾盐(以山梨酸计)、苯甲酸及其钠盐(以苯甲酸计)、酵母、大肠菌群</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糖果抽检项目包括大肠菌群、糖精钠(以糖精计)、菌落总数、苋菜红、日落黄、铅(以Pb计)、柠檬黄、胭脂红</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巧克力、巧克力制品、代可可脂巧克力及代可可脂巧克力制品抽检项目包括沙门氏菌、铅(以Pb计)</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九、</w:t>
      </w:r>
      <w:r>
        <w:rPr>
          <w:rFonts w:ascii="黑体" w:hAnsi="黑体" w:eastAsia="黑体"/>
          <w:b/>
          <w:sz w:val="32"/>
        </w:rPr>
        <w:t>水产制品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藻类及其制品》</w:t>
      </w:r>
      <w:r>
        <w:rPr>
          <w:rFonts w:hint="eastAsia" w:ascii="仿宋_GB2312" w:hAnsi="仿宋_GB2312" w:eastAsia="仿宋_GB2312" w:cs="仿宋_GB2312"/>
          <w:sz w:val="32"/>
        </w:rPr>
        <w:t>（</w:t>
      </w:r>
      <w:r>
        <w:rPr>
          <w:rFonts w:ascii="仿宋_GB2312" w:hAnsi="仿宋_GB2312" w:eastAsia="仿宋_GB2312" w:cs="仿宋_GB2312"/>
          <w:sz w:val="32"/>
        </w:rPr>
        <w:t>GB 19643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预制鱼糜制品抽检项目包括山梨酸及其钾盐(以山梨酸计)、苯甲酸及其钠盐(以苯甲酸计)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藻类干制品抽检项目包括铅(以Pb计)、大肠菌群</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熟制动物性水产制品抽检项目包括糖精钠(以糖精计)、山梨酸及其钾盐(以山梨酸计)、苯甲酸及其钠盐(以苯甲酸计)、二氧化硫残留量、N-二甲基亚硝胺、镉(以Cd计)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预制动物性水产干制品抽检项目包括N-二甲基亚硝胺、甲基汞(以Hg计)、糖精钠(以糖精计)、无机砷(以As计)、山梨酸及其钾盐(以山梨酸计)、苯甲酸及其钠盐(以苯甲酸计)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w:t>
      </w:r>
      <w:r>
        <w:rPr>
          <w:rFonts w:ascii="黑体" w:hAnsi="黑体" w:eastAsia="黑体"/>
          <w:b/>
          <w:sz w:val="32"/>
        </w:rPr>
        <w:t>酒类</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蒸馏酒及其配制酒》</w:t>
      </w:r>
      <w:r>
        <w:rPr>
          <w:rFonts w:hint="eastAsia" w:ascii="仿宋_GB2312" w:hAnsi="仿宋_GB2312" w:eastAsia="仿宋_GB2312" w:cs="仿宋_GB2312"/>
          <w:sz w:val="32"/>
        </w:rPr>
        <w:t>（</w:t>
      </w:r>
      <w:r>
        <w:rPr>
          <w:rFonts w:ascii="仿宋_GB2312" w:hAnsi="仿宋_GB2312" w:eastAsia="仿宋_GB2312" w:cs="仿宋_GB2312"/>
          <w:sz w:val="32"/>
        </w:rPr>
        <w:t>GB 2757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发酵酒及其配制酒》</w:t>
      </w:r>
      <w:r>
        <w:rPr>
          <w:rFonts w:hint="eastAsia" w:ascii="仿宋_GB2312" w:hAnsi="仿宋_GB2312" w:eastAsia="仿宋_GB2312" w:cs="仿宋_GB2312"/>
          <w:sz w:val="32"/>
        </w:rPr>
        <w:t>（</w:t>
      </w:r>
      <w:r>
        <w:rPr>
          <w:rFonts w:ascii="仿宋_GB2312" w:hAnsi="仿宋_GB2312" w:eastAsia="仿宋_GB2312" w:cs="仿宋_GB2312"/>
          <w:sz w:val="32"/>
        </w:rPr>
        <w:t>GB 2758</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白酒、白酒(液态)、白酒(原酒)抽检项目包括氰化物(以HCN计)、酒精度、甜蜜素(以环己基氨基磺酸计)、甲醇、糖精钠(以糖精计)、三氯蔗糖</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啤酒抽检项目包括甲醛、酒精度</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以蒸馏酒及食用酒精为酒基的配制酒抽检项目包括糖精钠(以糖精计)、氰化物(以HCN计)、甜蜜素(以环己基氨基磺酸计)、酒精度、甲醇</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果酒抽检项目包括糖精钠(以糖精计)、酒精度</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以发酵酒为酒基的配制酒抽检项目包括糖精钠(以糖精计)、甜蜜素(以环己基氨基磺酸计)、山梨酸及其钾盐(以山梨酸计)、苯甲酸及其钠盐(以苯甲酸计)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葡萄酒抽检项目包括糖精钠(以糖精计)、山梨酸及其钾盐(以山梨酸计)、苯甲酸及其钠盐(以苯甲酸计)、酒精度、二氧化硫残留量、甜蜜素(以环己基氨基磺酸计)、脱氢乙酸及其钠盐(以脱氢乙酸计)、三氯蔗糖、甲醇</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十一、</w:t>
      </w:r>
      <w:r>
        <w:rPr>
          <w:rFonts w:ascii="黑体" w:hAnsi="黑体" w:eastAsia="黑体"/>
          <w:b/>
          <w:sz w:val="32"/>
        </w:rPr>
        <w:t>食品添加剂</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复配食品添加剂通则》</w:t>
      </w:r>
      <w:r>
        <w:rPr>
          <w:rFonts w:hint="eastAsia" w:ascii="仿宋_GB2312" w:hAnsi="仿宋_GB2312" w:eastAsia="仿宋_GB2312" w:cs="仿宋_GB2312"/>
          <w:sz w:val="32"/>
        </w:rPr>
        <w:t>（</w:t>
      </w:r>
      <w:r>
        <w:rPr>
          <w:rFonts w:ascii="仿宋_GB2312" w:hAnsi="仿宋_GB2312" w:eastAsia="仿宋_GB2312" w:cs="仿宋_GB2312"/>
          <w:sz w:val="32"/>
        </w:rPr>
        <w:t>GB 26687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食品用香精》</w:t>
      </w:r>
      <w:r>
        <w:rPr>
          <w:rFonts w:hint="eastAsia" w:ascii="仿宋_GB2312" w:hAnsi="仿宋_GB2312" w:eastAsia="仿宋_GB2312" w:cs="仿宋_GB2312"/>
          <w:sz w:val="32"/>
        </w:rPr>
        <w:t>（</w:t>
      </w:r>
      <w:r>
        <w:rPr>
          <w:rFonts w:ascii="仿宋_GB2312" w:hAnsi="仿宋_GB2312" w:eastAsia="仿宋_GB2312" w:cs="仿宋_GB2312"/>
          <w:sz w:val="32"/>
        </w:rPr>
        <w:t>GB 30616</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复配食品添加剂抽检项目包括沙门氏菌、铅(Pb)、砷(以As计)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食品用香精抽检项目包括砷(以As计)含量</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十二、</w:t>
      </w:r>
      <w:r>
        <w:rPr>
          <w:rFonts w:ascii="黑体" w:hAnsi="黑体" w:eastAsia="黑体"/>
          <w:b/>
          <w:sz w:val="32"/>
        </w:rPr>
        <w:t>淀粉及淀粉制品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食用淀粉》</w:t>
      </w:r>
      <w:r>
        <w:rPr>
          <w:rFonts w:hint="eastAsia" w:ascii="仿宋_GB2312" w:hAnsi="仿宋_GB2312" w:eastAsia="仿宋_GB2312" w:cs="仿宋_GB2312"/>
          <w:sz w:val="32"/>
        </w:rPr>
        <w:t>（</w:t>
      </w:r>
      <w:r>
        <w:rPr>
          <w:rFonts w:ascii="仿宋_GB2312" w:hAnsi="仿宋_GB2312" w:eastAsia="仿宋_GB2312" w:cs="仿宋_GB2312"/>
          <w:sz w:val="32"/>
        </w:rPr>
        <w:t>GB 31637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淀粉抽检项目包括菌落总数、大肠菌群、霉菌和酵母、铅(以Pb计)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其他淀粉制品抽检项目包括铝的残留量(干样品，以Al计)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粉丝粉条抽检项目包括铅(以Pb计)、铝的残留量(干样品，以Al计)、二氧化硫残留量</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十三、</w:t>
      </w:r>
      <w:r>
        <w:rPr>
          <w:rFonts w:ascii="黑体" w:hAnsi="黑体" w:eastAsia="黑体"/>
          <w:b/>
          <w:sz w:val="32"/>
        </w:rPr>
        <w:t>特殊膳食食品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卫健委、市场监管总局《关于发布婴幼儿谷类辅助食品中镉的临时限量值的公告》</w:t>
      </w:r>
      <w:r>
        <w:rPr>
          <w:rFonts w:hint="eastAsia" w:ascii="仿宋_GB2312" w:hAnsi="仿宋_GB2312" w:eastAsia="仿宋_GB2312" w:cs="仿宋_GB2312"/>
          <w:sz w:val="32"/>
        </w:rPr>
        <w:t>（</w:t>
      </w:r>
      <w:r>
        <w:rPr>
          <w:rFonts w:ascii="仿宋_GB2312" w:hAnsi="仿宋_GB2312" w:eastAsia="仿宋_GB2312" w:cs="仿宋_GB2312"/>
          <w:sz w:val="32"/>
        </w:rPr>
        <w:t>2018年第7号公告</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婴幼儿谷类辅助食品》</w:t>
      </w:r>
      <w:r>
        <w:rPr>
          <w:rFonts w:hint="eastAsia" w:ascii="仿宋_GB2312" w:hAnsi="仿宋_GB2312" w:eastAsia="仿宋_GB2312" w:cs="仿宋_GB2312"/>
          <w:sz w:val="32"/>
        </w:rPr>
        <w:t>（</w:t>
      </w:r>
      <w:r>
        <w:rPr>
          <w:rFonts w:ascii="仿宋_GB2312" w:hAnsi="仿宋_GB2312" w:eastAsia="仿宋_GB2312" w:cs="仿宋_GB2312"/>
          <w:sz w:val="32"/>
        </w:rPr>
        <w:t>GB 10769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婴幼儿罐装辅助食品》</w:t>
      </w:r>
      <w:r>
        <w:rPr>
          <w:rFonts w:hint="eastAsia" w:ascii="仿宋_GB2312" w:hAnsi="仿宋_GB2312" w:eastAsia="仿宋_GB2312" w:cs="仿宋_GB2312"/>
          <w:sz w:val="32"/>
        </w:rPr>
        <w:t>（</w:t>
      </w:r>
      <w:r>
        <w:rPr>
          <w:rFonts w:ascii="仿宋_GB2312" w:hAnsi="仿宋_GB2312" w:eastAsia="仿宋_GB2312" w:cs="仿宋_GB2312"/>
          <w:sz w:val="32"/>
        </w:rPr>
        <w:t>GB 10770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泥(糊)状罐装食品、颗粒状罐装食品、汁类罐装食品抽检项目包括亚硝酸盐(以NaNO</w:t>
      </w:r>
      <w:r>
        <w:rPr>
          <w:rFonts w:ascii="仿宋_GB2312" w:hAnsi="仿宋_GB2312" w:eastAsia="仿宋_GB2312" w:cs="仿宋_GB2312"/>
          <w:sz w:val="32"/>
          <w:vertAlign w:val="subscript"/>
        </w:rPr>
        <w:t>2</w:t>
      </w:r>
      <w:r>
        <w:rPr>
          <w:rFonts w:ascii="仿宋_GB2312" w:hAnsi="仿宋_GB2312" w:eastAsia="仿宋_GB2312" w:cs="仿宋_GB2312"/>
          <w:sz w:val="32"/>
        </w:rPr>
        <w:t>计)、无机砷(以As计)、商业无菌</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婴幼儿谷物辅助食品、婴幼儿高蛋白谷物辅助食品、婴幼儿生制类谷物辅助食品、婴幼儿饼干或其他婴幼儿谷物辅助食品抽检项目包括维生素B</w:t>
      </w:r>
      <w:r>
        <w:rPr>
          <w:rFonts w:ascii="仿宋_GB2312" w:hAnsi="仿宋_GB2312" w:eastAsia="仿宋_GB2312" w:cs="仿宋_GB2312"/>
          <w:sz w:val="32"/>
          <w:vertAlign w:val="subscript"/>
        </w:rPr>
        <w:t>1</w:t>
      </w:r>
      <w:r>
        <w:rPr>
          <w:rFonts w:ascii="仿宋_GB2312" w:hAnsi="仿宋_GB2312" w:eastAsia="仿宋_GB2312" w:cs="仿宋_GB2312"/>
          <w:sz w:val="32"/>
        </w:rPr>
        <w:t>、大肠菌群、锌、钙、钠、菌落总数、硝酸盐(以NaNO</w:t>
      </w:r>
      <w:r>
        <w:rPr>
          <w:rFonts w:ascii="仿宋_GB2312" w:hAnsi="仿宋_GB2312" w:eastAsia="仿宋_GB2312" w:cs="仿宋_GB2312"/>
          <w:sz w:val="32"/>
          <w:vertAlign w:val="subscript"/>
        </w:rPr>
        <w:t>3</w:t>
      </w:r>
      <w:r>
        <w:rPr>
          <w:rFonts w:ascii="仿宋_GB2312" w:hAnsi="仿宋_GB2312" w:eastAsia="仿宋_GB2312" w:cs="仿宋_GB2312"/>
          <w:sz w:val="32"/>
        </w:rPr>
        <w:t>计)、无机砷(以As计)、亚硝酸盐(以NaNO</w:t>
      </w:r>
      <w:r>
        <w:rPr>
          <w:rFonts w:ascii="仿宋_GB2312" w:hAnsi="仿宋_GB2312" w:eastAsia="仿宋_GB2312" w:cs="仿宋_GB2312"/>
          <w:sz w:val="32"/>
          <w:vertAlign w:val="subscript"/>
        </w:rPr>
        <w:t>2</w:t>
      </w:r>
      <w:r>
        <w:rPr>
          <w:rFonts w:ascii="仿宋_GB2312" w:hAnsi="仿宋_GB2312" w:eastAsia="仿宋_GB2312" w:cs="仿宋_GB2312"/>
          <w:sz w:val="32"/>
        </w:rPr>
        <w:t>计)、铁、不溶性膳食纤维、沙门氏菌、铅(以Pb计)、蛋白质、水分、能量、维生素E、维生素A、维生素D、镉(以Cd计)、脂肪、黄曲霉毒素B</w:t>
      </w:r>
      <w:r>
        <w:rPr>
          <w:rFonts w:ascii="仿宋_GB2312" w:hAnsi="仿宋_GB2312" w:eastAsia="仿宋_GB2312" w:cs="仿宋_GB2312"/>
          <w:sz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22个指标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十四、</w:t>
      </w:r>
      <w:r>
        <w:rPr>
          <w:rFonts w:ascii="黑体" w:hAnsi="黑体" w:eastAsia="黑体"/>
          <w:b/>
          <w:sz w:val="32"/>
        </w:rPr>
        <w:t>速冻食品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速冻面米制品》</w:t>
      </w:r>
      <w:r>
        <w:rPr>
          <w:rFonts w:hint="eastAsia" w:ascii="仿宋_GB2312" w:hAnsi="仿宋_GB2312" w:eastAsia="仿宋_GB2312" w:cs="仿宋_GB2312"/>
          <w:sz w:val="32"/>
        </w:rPr>
        <w:t>（</w:t>
      </w:r>
      <w:r>
        <w:rPr>
          <w:rFonts w:ascii="仿宋_GB2312" w:hAnsi="仿宋_GB2312" w:eastAsia="仿宋_GB2312" w:cs="仿宋_GB2312"/>
          <w:sz w:val="32"/>
        </w:rPr>
        <w:t>GB 19295</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包子、馒头等熟制品抽检项目包括糖精钠(以糖精计)、大肠菌群</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水饺、元宵、馄饨等生制品抽检项目包括糖精钠(以糖精计)、过氧化值(以脂肪计)、铅(以Pb计)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十五、</w:t>
      </w:r>
      <w:r>
        <w:rPr>
          <w:rFonts w:ascii="黑体" w:hAnsi="黑体" w:eastAsia="黑体"/>
          <w:b/>
          <w:sz w:val="32"/>
        </w:rPr>
        <w:t>可可及焙烤咖啡产品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、《焙炒咖啡》</w:t>
      </w:r>
      <w:r>
        <w:rPr>
          <w:rFonts w:hint="eastAsia" w:ascii="仿宋_GB2312" w:hAnsi="仿宋_GB2312" w:eastAsia="仿宋_GB2312" w:cs="仿宋_GB2312"/>
          <w:sz w:val="32"/>
        </w:rPr>
        <w:t>（</w:t>
      </w:r>
      <w:r>
        <w:rPr>
          <w:rFonts w:ascii="仿宋_GB2312" w:hAnsi="仿宋_GB2312" w:eastAsia="仿宋_GB2312" w:cs="仿宋_GB2312"/>
          <w:sz w:val="32"/>
        </w:rPr>
        <w:t>NY/T 605</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焙炒咖啡抽检项目包括赭曲霉毒素A、铅(以Pb计)、咖啡因</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十六、</w:t>
      </w:r>
      <w:r>
        <w:rPr>
          <w:rFonts w:ascii="黑体" w:hAnsi="黑体" w:eastAsia="黑体"/>
          <w:b/>
          <w:sz w:val="32"/>
        </w:rPr>
        <w:t>水果制品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蜜饯》</w:t>
      </w:r>
      <w:r>
        <w:rPr>
          <w:rFonts w:hint="eastAsia" w:ascii="仿宋_GB2312" w:hAnsi="仿宋_GB2312" w:eastAsia="仿宋_GB2312" w:cs="仿宋_GB2312"/>
          <w:sz w:val="32"/>
        </w:rPr>
        <w:t>（</w:t>
      </w:r>
      <w:r>
        <w:rPr>
          <w:rFonts w:ascii="仿宋_GB2312" w:hAnsi="仿宋_GB2312" w:eastAsia="仿宋_GB2312" w:cs="仿宋_GB2312"/>
          <w:sz w:val="32"/>
        </w:rPr>
        <w:t>GB 14884</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蜜饯类、凉果类、果脯类、话化类、果糕类抽检项目包括日落黄、大肠菌群、甜蜜素(以环己基氨基磺酸计)、乙二胺四乙酸二钠、铅(以Pb计)、脱氢乙酸及其钠盐(以脱氢乙酸计)、糖精钠(以糖精计)、菌落总数、亮蓝、山梨酸及其钾盐(以山梨酸计)、苯甲酸及其钠盐(以苯甲酸计)、苋菜红、柠檬黄、二氧化硫残留量、霉菌、胭脂红</w:t>
      </w:r>
      <w:r>
        <w:rPr>
          <w:rFonts w:hint="eastAsia" w:ascii="仿宋_GB2312" w:hAnsi="仿宋_GB2312" w:eastAsia="仿宋_GB2312" w:cs="仿宋_GB2312"/>
          <w:sz w:val="32"/>
        </w:rPr>
        <w:t>等</w:t>
      </w:r>
      <w:r>
        <w:rPr>
          <w:rFonts w:ascii="仿宋_GB2312" w:hAnsi="仿宋_GB2312" w:eastAsia="仿宋_GB2312" w:cs="仿宋_GB2312"/>
          <w:sz w:val="32"/>
        </w:rPr>
        <w:t>16个指标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十七、</w:t>
      </w:r>
      <w:r>
        <w:rPr>
          <w:rFonts w:ascii="黑体" w:hAnsi="黑体" w:eastAsia="黑体"/>
          <w:b/>
          <w:sz w:val="32"/>
        </w:rPr>
        <w:t>食用农产品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食品中兽药最大残留限量》</w:t>
      </w:r>
      <w:r>
        <w:rPr>
          <w:rFonts w:hint="eastAsia" w:ascii="仿宋_GB2312" w:hAnsi="仿宋_GB2312" w:eastAsia="仿宋_GB2312" w:cs="仿宋_GB2312"/>
          <w:sz w:val="32"/>
        </w:rPr>
        <w:t>（</w:t>
      </w:r>
      <w:r>
        <w:rPr>
          <w:rFonts w:ascii="仿宋_GB2312" w:hAnsi="仿宋_GB2312" w:eastAsia="仿宋_GB2312" w:cs="仿宋_GB2312"/>
          <w:sz w:val="32"/>
        </w:rPr>
        <w:t>GB 31650</w:t>
      </w:r>
      <w:r>
        <w:rPr>
          <w:rFonts w:hint="eastAsia" w:ascii="仿宋_GB2312" w:hAnsi="仿宋_GB2312" w:eastAsia="仿宋_GB2312" w:cs="仿宋_GB2312"/>
          <w:sz w:val="32"/>
        </w:rPr>
        <w:t>）</w:t>
      </w:r>
      <w:r>
        <w:rPr>
          <w:rFonts w:ascii="仿宋_GB2312" w:hAnsi="仿宋_GB2312" w:eastAsia="仿宋_GB2312" w:cs="仿宋_GB2312"/>
          <w:sz w:val="32"/>
        </w:rPr>
        <w:t>、</w:t>
      </w:r>
      <w:r>
        <w:rPr>
          <w:rFonts w:hint="eastAsia" w:ascii="仿宋_GB2312" w:hAnsi="仿宋_GB2312" w:eastAsia="仿宋_GB2312" w:cs="仿宋_GB2312"/>
          <w:sz w:val="32"/>
        </w:rPr>
        <w:t>《</w:t>
      </w:r>
      <w:r>
        <w:rPr>
          <w:rFonts w:ascii="仿宋_GB2312" w:hAnsi="仿宋_GB2312" w:eastAsia="仿宋_GB2312" w:cs="仿宋_GB2312"/>
          <w:sz w:val="32"/>
        </w:rPr>
        <w:t>国家食品药品监督管理总局农业部国家卫生和计划生育委员会关于豆芽生产过程中禁止使用6-苄基腺嘌呤等物质的公告</w:t>
      </w:r>
      <w:r>
        <w:rPr>
          <w:rFonts w:hint="eastAsia" w:ascii="仿宋_GB2312" w:hAnsi="仿宋_GB2312" w:eastAsia="仿宋_GB2312" w:cs="仿宋_GB2312"/>
          <w:sz w:val="32"/>
        </w:rPr>
        <w:t>》</w:t>
      </w:r>
      <w:r>
        <w:rPr>
          <w:rFonts w:ascii="仿宋_GB2312" w:hAnsi="仿宋_GB2312" w:eastAsia="仿宋_GB2312" w:cs="仿宋_GB2312"/>
          <w:sz w:val="32"/>
        </w:rPr>
        <w:t xml:space="preserve"> (2015年第11号)、《食品动物中禁止使用的药品及其他化合物清单》</w:t>
      </w:r>
      <w:r>
        <w:rPr>
          <w:rFonts w:hint="eastAsia" w:ascii="仿宋_GB2312" w:hAnsi="仿宋_GB2312" w:eastAsia="仿宋_GB2312" w:cs="仿宋_GB2312"/>
          <w:sz w:val="32"/>
        </w:rPr>
        <w:t>（</w:t>
      </w:r>
      <w:r>
        <w:rPr>
          <w:rFonts w:ascii="仿宋_GB2312" w:hAnsi="仿宋_GB2312" w:eastAsia="仿宋_GB2312" w:cs="仿宋_GB2312"/>
          <w:sz w:val="32"/>
        </w:rPr>
        <w:t>农业农村部公告第250号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、《兽药地方标准废止目录》</w:t>
      </w:r>
      <w:r>
        <w:rPr>
          <w:rFonts w:hint="eastAsia" w:ascii="仿宋_GB2312" w:hAnsi="仿宋_GB2312" w:eastAsia="仿宋_GB2312" w:cs="仿宋_GB2312"/>
          <w:sz w:val="32"/>
        </w:rPr>
        <w:t>（</w:t>
      </w:r>
      <w:r>
        <w:rPr>
          <w:rFonts w:ascii="仿宋_GB2312" w:hAnsi="仿宋_GB2312" w:eastAsia="仿宋_GB2312" w:cs="仿宋_GB2312"/>
          <w:sz w:val="32"/>
        </w:rPr>
        <w:t>农业部公告第560号</w:t>
      </w:r>
      <w:r>
        <w:rPr>
          <w:rFonts w:hint="eastAsia" w:ascii="仿宋_GB2312" w:hAnsi="仿宋_GB2312" w:eastAsia="仿宋_GB2312" w:cs="仿宋_GB2312"/>
          <w:sz w:val="32"/>
        </w:rPr>
        <w:t>）</w:t>
      </w:r>
      <w:r>
        <w:rPr>
          <w:rFonts w:ascii="仿宋_GB2312" w:hAnsi="仿宋_GB2312" w:eastAsia="仿宋_GB2312" w:cs="仿宋_GB2312"/>
          <w:sz w:val="32"/>
        </w:rPr>
        <w:t>、《动物性食品中兽药最高残留限量》</w:t>
      </w:r>
      <w:r>
        <w:rPr>
          <w:rFonts w:hint="eastAsia" w:ascii="仿宋_GB2312" w:hAnsi="仿宋_GB2312" w:eastAsia="仿宋_GB2312" w:cs="仿宋_GB2312"/>
          <w:sz w:val="32"/>
        </w:rPr>
        <w:t>（</w:t>
      </w:r>
      <w:r>
        <w:rPr>
          <w:rFonts w:ascii="仿宋_GB2312" w:hAnsi="仿宋_GB2312" w:eastAsia="仿宋_GB2312" w:cs="仿宋_GB2312"/>
          <w:sz w:val="32"/>
        </w:rPr>
        <w:t>农业部公告第235号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、《豆芽卫生标准》</w:t>
      </w:r>
      <w:r>
        <w:rPr>
          <w:rFonts w:hint="eastAsia" w:ascii="仿宋_GB2312" w:hAnsi="仿宋_GB2312" w:eastAsia="仿宋_GB2312" w:cs="仿宋_GB2312"/>
          <w:sz w:val="32"/>
        </w:rPr>
        <w:t>（</w:t>
      </w:r>
      <w:r>
        <w:rPr>
          <w:rFonts w:ascii="仿宋_GB2312" w:hAnsi="仿宋_GB2312" w:eastAsia="仿宋_GB2312" w:cs="仿宋_GB2312"/>
          <w:sz w:val="32"/>
        </w:rPr>
        <w:t>GB 22556</w:t>
      </w:r>
      <w:r>
        <w:rPr>
          <w:rFonts w:hint="eastAsia" w:ascii="仿宋_GB2312" w:hAnsi="仿宋_GB2312" w:eastAsia="仿宋_GB2312" w:cs="仿宋_GB2312"/>
          <w:sz w:val="32"/>
        </w:rPr>
        <w:t>）</w:t>
      </w:r>
      <w:r>
        <w:rPr>
          <w:rFonts w:ascii="仿宋_GB2312" w:hAnsi="仿宋_GB2312" w:eastAsia="仿宋_GB2312" w:cs="仿宋_GB2312"/>
          <w:sz w:val="32"/>
        </w:rPr>
        <w:t>、《发布在食品动物中停止使用洛美沙星、培氟沙星、氧氟沙星、诺氟沙星4种兽药的决定》</w:t>
      </w:r>
      <w:r>
        <w:rPr>
          <w:rFonts w:hint="eastAsia" w:ascii="仿宋_GB2312" w:hAnsi="仿宋_GB2312" w:eastAsia="仿宋_GB2312" w:cs="仿宋_GB2312"/>
          <w:sz w:val="32"/>
        </w:rPr>
        <w:t>（</w:t>
      </w:r>
      <w:r>
        <w:rPr>
          <w:rFonts w:ascii="仿宋_GB2312" w:hAnsi="仿宋_GB2312" w:eastAsia="仿宋_GB2312" w:cs="仿宋_GB2312"/>
          <w:sz w:val="32"/>
        </w:rPr>
        <w:t>农业部公告第2292号</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、《食品中可能违法添加的非食用物质和易滥用的食品添加剂名单（第四批）》</w:t>
      </w:r>
      <w:r>
        <w:rPr>
          <w:rFonts w:hint="eastAsia" w:ascii="仿宋_GB2312" w:hAnsi="仿宋_GB2312" w:eastAsia="仿宋_GB2312" w:cs="仿宋_GB2312"/>
          <w:sz w:val="32"/>
        </w:rPr>
        <w:t>（</w:t>
      </w:r>
      <w:r>
        <w:rPr>
          <w:rFonts w:ascii="仿宋_GB2312" w:hAnsi="仿宋_GB2312" w:eastAsia="仿宋_GB2312" w:cs="仿宋_GB2312"/>
          <w:sz w:val="32"/>
        </w:rPr>
        <w:t>整顿办函〔2010〕50 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食品中农药最大残留限量》</w:t>
      </w:r>
      <w:r>
        <w:rPr>
          <w:rFonts w:hint="eastAsia" w:ascii="仿宋_GB2312" w:hAnsi="仿宋_GB2312" w:eastAsia="仿宋_GB2312" w:cs="仿宋_GB2312"/>
          <w:sz w:val="32"/>
        </w:rPr>
        <w:t>（</w:t>
      </w:r>
      <w:r>
        <w:rPr>
          <w:rFonts w:ascii="仿宋_GB2312" w:hAnsi="仿宋_GB2312" w:eastAsia="仿宋_GB2312" w:cs="仿宋_GB2312"/>
          <w:sz w:val="32"/>
        </w:rPr>
        <w:t>GB 2763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鲜(冻)畜、禽产品》</w:t>
      </w:r>
      <w:r>
        <w:rPr>
          <w:rFonts w:hint="eastAsia" w:ascii="仿宋_GB2312" w:hAnsi="仿宋_GB2312" w:eastAsia="仿宋_GB2312" w:cs="仿宋_GB2312"/>
          <w:sz w:val="32"/>
        </w:rPr>
        <w:t>（</w:t>
      </w:r>
      <w:r>
        <w:rPr>
          <w:rFonts w:ascii="仿宋_GB2312" w:hAnsi="仿宋_GB2312" w:eastAsia="仿宋_GB2312" w:cs="仿宋_GB2312"/>
          <w:sz w:val="32"/>
        </w:rPr>
        <w:t>GB 2707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鲜、冻动物性水产品》</w:t>
      </w:r>
      <w:r>
        <w:rPr>
          <w:rFonts w:hint="eastAsia" w:ascii="仿宋_GB2312" w:hAnsi="仿宋_GB2312" w:eastAsia="仿宋_GB2312" w:cs="仿宋_GB2312"/>
          <w:sz w:val="32"/>
        </w:rPr>
        <w:t>（</w:t>
      </w:r>
      <w:r>
        <w:rPr>
          <w:rFonts w:ascii="仿宋_GB2312" w:hAnsi="仿宋_GB2312" w:eastAsia="仿宋_GB2312" w:cs="仿宋_GB2312"/>
          <w:sz w:val="32"/>
        </w:rPr>
        <w:t>GB 2733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牛肉抽检项目包括林可霉素、氯霉素、呋喃唑酮代谢物、呋喃西林代谢物、多西环素、莱克多巴胺、四环素、克伦特罗、五氯酚酸钠(以五氯酚计)、磺胺类(总量)、恩诺沙星(恩诺沙星与环丙沙星之和)、挥发性盐基氮、诺氟沙星、氧氟沙星、沙丁胺醇、甲氧苄啶、培氟沙星、土霉素、地塞米松、氟苯尼考、恩诺沙星</w:t>
      </w:r>
      <w:r>
        <w:rPr>
          <w:rFonts w:hint="eastAsia" w:ascii="仿宋_GB2312" w:hAnsi="仿宋_GB2312" w:eastAsia="仿宋_GB2312" w:cs="仿宋_GB2312"/>
          <w:sz w:val="32"/>
        </w:rPr>
        <w:t>等</w:t>
      </w:r>
      <w:r>
        <w:rPr>
          <w:rFonts w:ascii="仿宋_GB2312" w:hAnsi="仿宋_GB2312" w:eastAsia="仿宋_GB2312" w:cs="仿宋_GB2312"/>
          <w:sz w:val="32"/>
        </w:rPr>
        <w:t>21个指标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其他禽副产品抽检项目包括呋喃妥因代谢物、呋喃西林代谢物、呋喃它酮代谢物、金刚烷胺、培氟沙星、氯霉素、诺氟沙星、氧氟沙星、五氯酚酸钠(以五氯酚计)、呋喃唑酮代谢物</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柑、橘抽检项目包括三唑磷、苯醚甲环唑、氯氟氰菊酯和高效氯氟氰菊酯、氧乐果、丙溴磷、水胺硫磷、克百威、联苯菊酯、杀虫脒、氯唑磷、甲拌磷、多菌灵</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黄瓜抽检项目包括异丙威、甲氨基阿维菌素苯甲酸盐、敌敌畏、腐霉利、氯氟氰菊酯和高效氯氟氰菊酯、三唑酮、毒死蜱、氧乐果、噻虫嗪、哒螨灵、克百威、乙螨唑、铅(以Pb计)、氟虫腈、甲霜灵和精甲霜灵、多菌灵</w:t>
      </w:r>
      <w:r>
        <w:rPr>
          <w:rFonts w:hint="eastAsia" w:ascii="仿宋_GB2312" w:hAnsi="仿宋_GB2312" w:eastAsia="仿宋_GB2312" w:cs="仿宋_GB2312"/>
          <w:sz w:val="32"/>
        </w:rPr>
        <w:t>等</w:t>
      </w:r>
      <w:r>
        <w:rPr>
          <w:rFonts w:ascii="仿宋_GB2312" w:hAnsi="仿宋_GB2312" w:eastAsia="仿宋_GB2312" w:cs="仿宋_GB2312"/>
          <w:sz w:val="32"/>
        </w:rPr>
        <w:t>16个指标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鸡肝抽检项目包括甲硝唑、呋喃妥因代谢物、替米考星、呋喃西林代谢物、呋喃它酮代谢物、金刚烷胺、沙拉沙星、培氟沙星、诺氟沙星、利巴韦林、氧氟沙星、五氯酚酸钠(以五氯酚计)、磺胺类(总量)、恩诺沙星、呋喃唑酮代谢物</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猪肉抽检项目包括氯霉素、呋喃唑酮代谢物、呋喃西林代谢物、多西环素、莱克多巴胺、利巴韦林、克伦特罗、五氯酚酸钠(以五氯酚计)、磺胺类(总量)、恩诺沙星(恩诺沙星与环丙沙星之和)、喹乙醇、挥发性盐基氮、诺氟沙星、氧氟沙星、甲硝唑、沙丁胺醇、甲氧苄啶、培氟沙星、土霉素、地塞米松、氟苯尼考、恩诺沙星、氯丙嗪</w:t>
      </w:r>
      <w:r>
        <w:rPr>
          <w:rFonts w:hint="eastAsia" w:ascii="仿宋_GB2312" w:hAnsi="仿宋_GB2312" w:eastAsia="仿宋_GB2312" w:cs="仿宋_GB2312"/>
          <w:sz w:val="32"/>
        </w:rPr>
        <w:t>等</w:t>
      </w:r>
      <w:r>
        <w:rPr>
          <w:rFonts w:ascii="仿宋_GB2312" w:hAnsi="仿宋_GB2312" w:eastAsia="仿宋_GB2312" w:cs="仿宋_GB2312"/>
          <w:sz w:val="32"/>
        </w:rPr>
        <w:t>23个指标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山药抽检项目包括涕灭威、氯氟氰菊酯和高效氯氟氰菊酯、氧乐果、辛硫磷、克百威、铅(以Pb计)、甲拌磷</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鸡肉抽检项目包括氯霉素、呋喃西林代谢物、四环素、利巴韦林、替米考星、金刚乙胺、金刚烷胺、甲硝唑、尼卡巴嗪、氟苯尼考、恩诺沙星、金霉素、呋喃妥因代谢物、呋喃唑酮代谢物、多西环素、沙拉沙星、五氯酚酸钠(以五氯酚计)、磺胺类(总量)、恩诺沙星(恩诺沙星与环丙沙星之和)、挥发性盐基氮、诺氟沙星、呋喃它酮代谢物、氧氟沙星、甲氧苄啶、培氟沙星、土霉素</w:t>
      </w:r>
      <w:r>
        <w:rPr>
          <w:rFonts w:hint="eastAsia" w:ascii="仿宋_GB2312" w:hAnsi="仿宋_GB2312" w:eastAsia="仿宋_GB2312" w:cs="仿宋_GB2312"/>
          <w:sz w:val="32"/>
        </w:rPr>
        <w:t>等</w:t>
      </w:r>
      <w:r>
        <w:rPr>
          <w:rFonts w:ascii="仿宋_GB2312" w:hAnsi="仿宋_GB2312" w:eastAsia="仿宋_GB2312" w:cs="仿宋_GB2312"/>
          <w:sz w:val="32"/>
        </w:rPr>
        <w:t>26个指标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韭菜抽检项目包括阿维菌素、甲胺磷、氯氟氰菊酯和高效氯氟氰菊酯、二甲戊灵、氧乐果、氯氰菊酯和高效氯氰菊酯、氟虫腈、乐果、敌敌畏、腐霉利、敌百虫、水胺硫磷、甲拌磷、多菌灵、毒死蜱、对硫磷、氯唑磷、铅(以Pb计)、灭多威、辛硫磷、灭线磷、克百威、镉(以Cd计)</w:t>
      </w:r>
      <w:r>
        <w:rPr>
          <w:rFonts w:hint="eastAsia" w:ascii="仿宋_GB2312" w:hAnsi="仿宋_GB2312" w:eastAsia="仿宋_GB2312" w:cs="仿宋_GB2312"/>
          <w:sz w:val="32"/>
        </w:rPr>
        <w:t>等</w:t>
      </w:r>
      <w:r>
        <w:rPr>
          <w:rFonts w:ascii="仿宋_GB2312" w:hAnsi="仿宋_GB2312" w:eastAsia="仿宋_GB2312" w:cs="仿宋_GB2312"/>
          <w:sz w:val="32"/>
        </w:rPr>
        <w:t>23个指标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rPr>
        <w:t>豆芽抽检项目包括4-氯苯氧乙酸钠(以4-氯苯氧乙酸计)、亚硫酸盐(以SO</w:t>
      </w:r>
      <w:r>
        <w:rPr>
          <w:rFonts w:hint="eastAsia" w:ascii="仿宋_GB2312" w:hAnsi="仿宋_GB2312" w:eastAsia="仿宋_GB2312" w:cs="仿宋_GB2312"/>
          <w:sz w:val="32"/>
          <w:vertAlign w:val="subscript"/>
        </w:rPr>
        <w:t>2</w:t>
      </w:r>
      <w:r>
        <w:rPr>
          <w:rFonts w:ascii="仿宋_GB2312" w:hAnsi="仿宋_GB2312" w:eastAsia="仿宋_GB2312" w:cs="仿宋_GB2312"/>
          <w:sz w:val="32"/>
        </w:rPr>
        <w:t>计)、6-苄基腺嘌呤(6-BA)、铅(以Pb计)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rPr>
        <w:t>油桃抽检项目包括涕灭威、甲胺磷、敌敌畏、氧乐果、克百威、氟虫腈、多菌灵</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ascii="仿宋_GB2312" w:hAnsi="仿宋_GB2312" w:eastAsia="仿宋_GB2312" w:cs="仿宋_GB2312"/>
          <w:sz w:val="32"/>
        </w:rPr>
        <w:t>梨抽检项目包括水胺硫磷、甲拌磷、多菌灵、氯氟氰菊酯和高效氯氟氰菊酯、氧乐果、氯氰菊酯和高效氯氰菊酯、氟虫腈、敌敌畏、毒死蜱、对硫磷、吡虫啉、克百威、敌百虫、氟氯氰菊酯和高效氟氯氰菊酯</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rPr>
        <w:t>海水虾抽检项目包括呋喃妥因代谢物、恩诺沙星(恩诺沙星与环丙沙星之和)、氯霉素、挥发性盐基氮、诺氟沙星、孔雀石绿、呋喃唑酮代谢物、孔雀石绿(孔雀石绿及其代谢物隐色孔雀石绿残留量之和)、呋喃西林代谢物、呋喃它酮代谢物、氧氟沙星、四环素、培氟沙星、土霉素、氟苯尼考、二氧化硫残留量、五氯酚酸钠(以五氯酚计)、镉(以Cd计)、恩诺沙星、金霉素</w:t>
      </w:r>
      <w:r>
        <w:rPr>
          <w:rFonts w:hint="eastAsia" w:ascii="仿宋_GB2312" w:hAnsi="仿宋_GB2312" w:eastAsia="仿宋_GB2312" w:cs="仿宋_GB2312"/>
          <w:sz w:val="32"/>
        </w:rPr>
        <w:t>等</w:t>
      </w:r>
      <w:r>
        <w:rPr>
          <w:rFonts w:ascii="仿宋_GB2312" w:hAnsi="仿宋_GB2312" w:eastAsia="仿宋_GB2312" w:cs="仿宋_GB2312"/>
          <w:sz w:val="32"/>
        </w:rPr>
        <w:t>20个指标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ascii="仿宋_GB2312" w:hAnsi="仿宋_GB2312" w:eastAsia="仿宋_GB2312" w:cs="仿宋_GB2312"/>
          <w:sz w:val="32"/>
        </w:rPr>
        <w:t>西瓜抽检项目包括敌敌畏、甲胺磷、氧乐果、噻虫嗪、克百威、甲霜灵和精甲霜灵</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ascii="仿宋_GB2312" w:hAnsi="仿宋_GB2312" w:eastAsia="仿宋_GB2312" w:cs="仿宋_GB2312"/>
          <w:sz w:val="32"/>
        </w:rPr>
        <w:t>羊肉抽检项目包括林可霉素、氯霉素、呋喃唑酮代谢物、呋喃西林代谢物、莱克多巴胺、克伦特罗、五氯酚酸钠(以五氯酚计)、磺胺类(总量)、恩诺沙星(恩诺沙星与环丙沙星之和)、挥发性盐基氮、诺氟沙星、氧氟沙星、沙丁胺醇、培氟沙星、土霉素、铅(以Pb计)、氟苯尼考、恩诺沙星、金霉素</w:t>
      </w:r>
      <w:r>
        <w:rPr>
          <w:rFonts w:hint="eastAsia" w:ascii="仿宋_GB2312" w:hAnsi="仿宋_GB2312" w:eastAsia="仿宋_GB2312" w:cs="仿宋_GB2312"/>
          <w:sz w:val="32"/>
        </w:rPr>
        <w:t>等</w:t>
      </w:r>
      <w:r>
        <w:rPr>
          <w:rFonts w:ascii="仿宋_GB2312" w:hAnsi="仿宋_GB2312" w:eastAsia="仿宋_GB2312" w:cs="仿宋_GB2312"/>
          <w:sz w:val="32"/>
        </w:rPr>
        <w:t>19个指标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w:t>
      </w:r>
      <w:r>
        <w:rPr>
          <w:rFonts w:ascii="仿宋_GB2312" w:hAnsi="仿宋_GB2312" w:eastAsia="仿宋_GB2312" w:cs="仿宋_GB2312"/>
          <w:sz w:val="32"/>
        </w:rPr>
        <w:t>猪肝抽检项目包括呋喃西林代谢物、多西环素、沙丁胺醇、甲氧苄啶、培氟沙星、诺氟沙星、土霉素、克伦特罗、氧氟沙星、五氯酚酸钠(以五氯酚计)、磺胺类(总量)、镉(以Cd计)、莱克多巴胺、呋喃唑酮代谢物、总砷(以As计)</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w:t>
      </w:r>
      <w:r>
        <w:rPr>
          <w:rFonts w:ascii="仿宋_GB2312" w:hAnsi="仿宋_GB2312" w:eastAsia="仿宋_GB2312" w:cs="仿宋_GB2312"/>
          <w:sz w:val="32"/>
        </w:rPr>
        <w:t>结球甘蓝抽检项目包括涕灭威、灭多威、乐果、久效磷、甲胺磷、毒死蜱、氧乐果、乙酰甲胺磷、甲基异柳磷、克百威、甲拌磷、氟虫腈、甲基毒死蜱</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w:t>
      </w:r>
      <w:r>
        <w:rPr>
          <w:rFonts w:ascii="仿宋_GB2312" w:hAnsi="仿宋_GB2312" w:eastAsia="仿宋_GB2312" w:cs="仿宋_GB2312"/>
          <w:sz w:val="32"/>
        </w:rPr>
        <w:t>樱桃抽检项目包括氰戊菊酯和S-氰戊菊酯、苯醚甲环唑、溴氰菊酯、氟虫腈</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ascii="仿宋_GB2312" w:hAnsi="仿宋_GB2312" w:eastAsia="仿宋_GB2312" w:cs="仿宋_GB2312"/>
          <w:sz w:val="32"/>
        </w:rPr>
        <w:t>淡水虾抽检项目包括呋喃妥因代谢物、培氟沙星、氯霉素、诺氟沙星、土霉素、孔雀石绿、呋喃唑酮代谢物、呋喃西林代谢物、呋喃它酮代谢物、氧氟沙星、镉(以Cd计)、恩诺沙星</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rPr>
        <w:t>桃抽检项目包括苯醚甲环唑、敌敌畏、对硫磷、氰戊菊酯和S-氰戊菊酯、溴氰菊酯、甲拌磷、多菌灵、甲胺磷、氧乐果、氟硅唑、克百威、氟虫腈</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ascii="仿宋_GB2312" w:hAnsi="仿宋_GB2312" w:eastAsia="仿宋_GB2312" w:cs="仿宋_GB2312"/>
          <w:sz w:val="32"/>
        </w:rPr>
        <w:t>淡水鱼抽检项目包括氯霉素、呋喃西林代谢物、孔雀石绿(孔雀石绿及其代谢物隐色孔雀石绿残留量之和)、氟苯尼考、镉(以Cd计)、恩诺沙星、呋喃妥因代谢物、呋喃唑酮代谢物、地西泮、五氯酚酸钠(以五氯酚计)、磺胺类(总量)、恩诺沙星(恩诺沙星与环丙沙星之和)、诺氟沙星、孔雀石绿、呋喃它酮代谢物、氧氟沙星、甲氧苄啶、培氟沙星</w:t>
      </w:r>
      <w:r>
        <w:rPr>
          <w:rFonts w:hint="eastAsia" w:ascii="仿宋_GB2312" w:hAnsi="仿宋_GB2312" w:eastAsia="仿宋_GB2312" w:cs="仿宋_GB2312"/>
          <w:sz w:val="32"/>
        </w:rPr>
        <w:t>等</w:t>
      </w:r>
      <w:r>
        <w:rPr>
          <w:rFonts w:ascii="仿宋_GB2312" w:hAnsi="仿宋_GB2312" w:eastAsia="仿宋_GB2312" w:cs="仿宋_GB2312"/>
          <w:sz w:val="32"/>
        </w:rPr>
        <w:t>18个指标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ascii="仿宋_GB2312" w:hAnsi="仿宋_GB2312" w:eastAsia="仿宋_GB2312" w:cs="仿宋_GB2312"/>
          <w:sz w:val="32"/>
        </w:rPr>
        <w:t>油麦菜抽检项目包括灭多威、甲胺磷、氯氟氰菊酯和高效氯氟氰菊酯、杀扑磷、氧乐果、乙酰甲胺磷、甲基异柳磷、克百威、氯唑磷、甲拌磷、氟虫腈</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w:t>
      </w:r>
      <w:r>
        <w:rPr>
          <w:rFonts w:ascii="仿宋_GB2312" w:hAnsi="仿宋_GB2312" w:eastAsia="仿宋_GB2312" w:cs="仿宋_GB2312"/>
          <w:sz w:val="32"/>
        </w:rPr>
        <w:t>淡水蟹抽检项目包括孔雀石绿(孔雀石绿及其代谢物隐色孔雀石绿残留量之和)、呋喃西林代谢物、恩诺沙星(恩诺沙星与环丙沙星之和)、培氟沙星、氯霉素、诺氟沙星、孔雀石绿、氧氟沙星、五氯酚酸钠(以五氯酚计)、镉(以Cd计)、恩诺沙星、呋喃唑酮代谢物</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w:t>
      </w:r>
      <w:r>
        <w:rPr>
          <w:rFonts w:ascii="仿宋_GB2312" w:hAnsi="仿宋_GB2312" w:eastAsia="仿宋_GB2312" w:cs="仿宋_GB2312"/>
          <w:sz w:val="32"/>
        </w:rPr>
        <w:t>菜薹抽检项目包括甲胺磷、氧乐果、啶虫脒、甲基异柳磷、联苯菊酯、克百威、敌百虫、氯氰菊酯和高效氯氰菊酯、甲拌磷、氟虫腈</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w:t>
      </w:r>
      <w:r>
        <w:rPr>
          <w:rFonts w:ascii="仿宋_GB2312" w:hAnsi="仿宋_GB2312" w:eastAsia="仿宋_GB2312" w:cs="仿宋_GB2312"/>
          <w:sz w:val="32"/>
        </w:rPr>
        <w:t>豇豆抽检项目包括倍硫磷、阿维菌素、水胺硫磷、甲拌磷、甲胺磷、氯氟氰菊酯和高效氯氟氰菊酯、氧乐果、甲基异柳磷、氯氰菊酯和高效氯氰菊酯、氟虫腈、氯唑磷、灭多威、克百威、灭蝇胺</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w:t>
      </w:r>
      <w:r>
        <w:rPr>
          <w:rFonts w:ascii="仿宋_GB2312" w:hAnsi="仿宋_GB2312" w:eastAsia="仿宋_GB2312" w:cs="仿宋_GB2312"/>
          <w:sz w:val="32"/>
        </w:rPr>
        <w:t>普通白菜抽检项目包括甲氨基阿维菌素苯甲酸盐、久效磷、阿维菌素、水胺硫磷、甲拌磷、涕灭威、甲胺磷、啶虫脒、氧乐果、甲基异柳磷、氯氰菊酯和高效氯氰菊酯、氟虫腈、毒死蜱、克百威</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w:t>
      </w:r>
      <w:r>
        <w:rPr>
          <w:rFonts w:ascii="仿宋_GB2312" w:hAnsi="仿宋_GB2312" w:eastAsia="仿宋_GB2312" w:cs="仿宋_GB2312"/>
          <w:sz w:val="32"/>
        </w:rPr>
        <w:t>葡萄抽检项目包括苯醚甲环唑、霜霉威和霜霉威盐酸盐、氰戊菊酯和S-氰戊菊酯、戊唑醇、甲胺磷、氯氟氰菊酯和高效氯氟氰菊酯、己唑醇、氧乐果、辛硫磷、嘧霉胺、氟硅唑、灭线磷、克百威、氯氰菊酯和高效氯氰菊酯、甲基对硫磷</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w:t>
      </w:r>
      <w:r>
        <w:rPr>
          <w:rFonts w:ascii="仿宋_GB2312" w:hAnsi="仿宋_GB2312" w:eastAsia="仿宋_GB2312" w:cs="仿宋_GB2312"/>
          <w:sz w:val="32"/>
        </w:rPr>
        <w:t>苹果抽检项目包括甲拌磷、丙环唑、啶虫脒、氧乐果、丙溴磷、丁硫克百威、敌敌畏、毒死蜱、对硫磷、三唑醇、克百威</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29.</w:t>
      </w:r>
      <w:r>
        <w:rPr>
          <w:rFonts w:ascii="仿宋_GB2312" w:hAnsi="仿宋_GB2312" w:eastAsia="仿宋_GB2312" w:cs="仿宋_GB2312"/>
          <w:sz w:val="32"/>
        </w:rPr>
        <w:t>芹菜抽检项目包括阿维菌素、甲胺磷、氯氟氰菊酯和高效氯氟氰菊酯、二甲戊灵、氧乐果、甲基异柳磷、氯氰菊酯和高效氯氰菊酯、氟虫腈、马拉硫磷、敌敌畏、水胺硫磷、甲拌磷、毒死蜱、对硫磷、灭多威、辛硫磷、克百威</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30.</w:t>
      </w:r>
      <w:r>
        <w:rPr>
          <w:rFonts w:ascii="仿宋_GB2312" w:hAnsi="仿宋_GB2312" w:eastAsia="仿宋_GB2312" w:cs="仿宋_GB2312"/>
          <w:sz w:val="32"/>
        </w:rPr>
        <w:t>番茄抽检项目包括苯醚甲环唑、甲氨基阿维菌素苯甲酸盐、敌敌畏、毒死蜱、溴氰菊酯、氯氟氰菊酯和高效氯氟氰菊酯、氧乐果、灭线磷、克百威、氯氰菊酯和高效氯氰菊酯</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ascii="仿宋_GB2312" w:hAnsi="仿宋_GB2312" w:eastAsia="仿宋_GB2312" w:cs="仿宋_GB2312"/>
          <w:sz w:val="32"/>
        </w:rPr>
        <w:t>海水鱼抽检项目包括甲硝唑、呋喃妥因代谢物、恩诺沙星(恩诺沙星与环丙沙星之和)、甲氧苄啶、培氟沙星、挥发性盐基氮、氯霉素、诺氟沙星、土霉素、孔雀石绿、呋喃唑酮代谢物、孔雀石绿(孔雀石绿及其代谢物隐色孔雀石绿残留量之和)、呋喃西林代谢物、呋喃它酮代谢物、地西泮、氟苯尼考、氧氟沙星、五氯酚酸钠(以五氯酚计)、磺胺类(总量)、镉(以Cd计)、组胺、恩诺沙星</w:t>
      </w:r>
      <w:r>
        <w:rPr>
          <w:rFonts w:hint="eastAsia" w:ascii="仿宋_GB2312" w:hAnsi="仿宋_GB2312" w:eastAsia="仿宋_GB2312" w:cs="仿宋_GB2312"/>
          <w:sz w:val="32"/>
        </w:rPr>
        <w:t>等</w:t>
      </w:r>
      <w:r>
        <w:rPr>
          <w:rFonts w:ascii="仿宋_GB2312" w:hAnsi="仿宋_GB2312" w:eastAsia="仿宋_GB2312" w:cs="仿宋_GB2312"/>
          <w:sz w:val="32"/>
        </w:rPr>
        <w:t>22个指标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w:t>
      </w:r>
      <w:r>
        <w:rPr>
          <w:rFonts w:ascii="仿宋_GB2312" w:hAnsi="仿宋_GB2312" w:eastAsia="仿宋_GB2312" w:cs="仿宋_GB2312"/>
          <w:sz w:val="32"/>
        </w:rPr>
        <w:t>荔枝抽检项目包括三唑磷、氯氰菊酯和高效氯氰菊酯、苯醚甲环唑、敌敌畏、毒死蜱、氧乐果、多菌灵</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33.</w:t>
      </w:r>
      <w:r>
        <w:rPr>
          <w:rFonts w:ascii="仿宋_GB2312" w:hAnsi="仿宋_GB2312" w:eastAsia="仿宋_GB2312" w:cs="仿宋_GB2312"/>
          <w:sz w:val="32"/>
        </w:rPr>
        <w:t>鸡蛋抽检项目包括氯霉素、呋喃西林代谢物、金刚乙胺、金刚烷胺、甲硝唑、氟苯尼考、恩诺沙星、呋喃妥因代谢物、呋喃唑酮代谢物、多西环素、氟虫腈、磺胺类(总量)、恩诺沙星(恩诺沙星与环丙沙星之和)、诺氟沙星、呋喃它酮代谢物、氧氟沙星</w:t>
      </w:r>
      <w:r>
        <w:rPr>
          <w:rFonts w:hint="eastAsia" w:ascii="仿宋_GB2312" w:hAnsi="仿宋_GB2312" w:eastAsia="仿宋_GB2312" w:cs="仿宋_GB2312"/>
          <w:sz w:val="32"/>
        </w:rPr>
        <w:t>等</w:t>
      </w:r>
      <w:r>
        <w:rPr>
          <w:rFonts w:ascii="仿宋_GB2312" w:hAnsi="仿宋_GB2312" w:eastAsia="仿宋_GB2312" w:cs="仿宋_GB2312"/>
          <w:sz w:val="32"/>
        </w:rPr>
        <w:t>16个指标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34.</w:t>
      </w:r>
      <w:r>
        <w:rPr>
          <w:rFonts w:ascii="仿宋_GB2312" w:hAnsi="仿宋_GB2312" w:eastAsia="仿宋_GB2312" w:cs="仿宋_GB2312"/>
          <w:sz w:val="32"/>
        </w:rPr>
        <w:t>橙抽检项目包括杀扑磷、水胺硫磷、联苯菊酯、杀虫脒、多菌灵、三唑磷、氧乐果、丙溴磷、克百威</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35.</w:t>
      </w:r>
      <w:r>
        <w:rPr>
          <w:rFonts w:ascii="仿宋_GB2312" w:hAnsi="仿宋_GB2312" w:eastAsia="仿宋_GB2312" w:cs="仿宋_GB2312"/>
          <w:sz w:val="32"/>
        </w:rPr>
        <w:t>鲜食用菌抽检项目包括氯氰菊酯和高效氯氰菊酯、镉(以Cd计)、氯氟氰菊酯和高效氯氟氰菊酯</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36.</w:t>
      </w:r>
      <w:r>
        <w:rPr>
          <w:rFonts w:ascii="仿宋_GB2312" w:hAnsi="仿宋_GB2312" w:eastAsia="仿宋_GB2312" w:cs="仿宋_GB2312"/>
          <w:sz w:val="32"/>
        </w:rPr>
        <w:t>芒果抽检项目包括倍硫磷、氯氰菊酯和高效氯氰菊酯、苯醚甲环唑、氯氟氰菊酯和高效氯氟氰菊酯、氧乐果、多菌灵</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37.</w:t>
      </w:r>
      <w:r>
        <w:rPr>
          <w:rFonts w:ascii="仿宋_GB2312" w:hAnsi="仿宋_GB2312" w:eastAsia="仿宋_GB2312" w:cs="仿宋_GB2312"/>
          <w:sz w:val="32"/>
        </w:rPr>
        <w:t>柚抽检项目包括水胺硫磷、联苯菊酯、溴氰菊酯、氟虫腈、辛硫磷</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38.</w:t>
      </w:r>
      <w:r>
        <w:rPr>
          <w:rFonts w:ascii="仿宋_GB2312" w:hAnsi="仿宋_GB2312" w:eastAsia="仿宋_GB2312" w:cs="仿宋_GB2312"/>
          <w:sz w:val="32"/>
        </w:rPr>
        <w:t>姜抽检项目包括噻虫嗪、吡虫啉、铅(以Pb计)、甲拌磷、甲胺磷、氯氟氰菊酯和高效氯氟氰菊酯、氧乐果、克百威、氯氰菊酯和高效氯氰菊酯、镉(以Cd计)、氟虫腈</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39.</w:t>
      </w:r>
      <w:r>
        <w:rPr>
          <w:rFonts w:ascii="仿宋_GB2312" w:hAnsi="仿宋_GB2312" w:eastAsia="仿宋_GB2312" w:cs="仿宋_GB2312"/>
          <w:sz w:val="32"/>
        </w:rPr>
        <w:t>辣椒抽检项目包括水胺硫磷、氯唑磷、多菌灵、灭多威、氯氟氰菊酯和高效氯氟氰菊酯、氧乐果、丙溴磷、克百威、咪鲜胺和咪鲜胺锰盐、氟虫腈</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40.</w:t>
      </w:r>
      <w:r>
        <w:rPr>
          <w:rFonts w:ascii="仿宋_GB2312" w:hAnsi="仿宋_GB2312" w:eastAsia="仿宋_GB2312" w:cs="仿宋_GB2312"/>
          <w:sz w:val="32"/>
        </w:rPr>
        <w:t>豆类抽检项目包括吡虫啉、赭曲霉毒素A、铅(以Pb计)、铬(以Cr计)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w:t>
      </w:r>
      <w:r>
        <w:rPr>
          <w:rFonts w:ascii="仿宋_GB2312" w:hAnsi="仿宋_GB2312" w:eastAsia="仿宋_GB2312" w:cs="仿宋_GB2312"/>
          <w:sz w:val="32"/>
        </w:rPr>
        <w:t>花椰菜抽检项目包括敌百虫、氯氰菊酯和高效氯氰菊酯、甲拌磷、毒死蜱、氟虫腈</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w:t>
      </w:r>
      <w:r>
        <w:rPr>
          <w:rFonts w:ascii="仿宋_GB2312" w:hAnsi="仿宋_GB2312" w:eastAsia="仿宋_GB2312" w:cs="仿宋_GB2312"/>
          <w:sz w:val="32"/>
        </w:rPr>
        <w:t>其他水产品抽检项目包括孔雀石绿(孔雀石绿及其代谢物隐色孔雀石绿残留量之和)、呋喃西林代谢物、恩诺沙星(恩诺沙星与环丙沙星之和)、培氟沙星、氯霉素、诺氟沙星、氧氟沙星、镉(以Cd计)、恩诺沙星(以恩诺沙星与环丙沙星之和计)、呋喃唑酮代谢物</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43.</w:t>
      </w:r>
      <w:r>
        <w:rPr>
          <w:rFonts w:ascii="仿宋_GB2312" w:hAnsi="仿宋_GB2312" w:eastAsia="仿宋_GB2312" w:cs="仿宋_GB2312"/>
          <w:sz w:val="32"/>
        </w:rPr>
        <w:t>菠菜抽检项目包括毒死蜱、阿维菌素、铅(以Pb计)、铬(以Cr计)、甲拌磷、氧乐果、甲基异柳磷、克百威、氯氰菊酯和高效氯氰菊酯、镉(以Cd计)、氟虫腈</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44.</w:t>
      </w:r>
      <w:r>
        <w:rPr>
          <w:rFonts w:ascii="仿宋_GB2312" w:hAnsi="仿宋_GB2312" w:eastAsia="仿宋_GB2312" w:cs="仿宋_GB2312"/>
          <w:sz w:val="32"/>
        </w:rPr>
        <w:t>贝类抽检项目包括呋喃妥因代谢物、培氟沙星、氯霉素、诺氟沙星、孔雀石绿、呋喃唑酮代谢物、呋喃西林代谢物、呋喃它酮代谢物、氧氟沙星、镉(以Cd计)、恩诺沙星</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45.</w:t>
      </w:r>
      <w:r>
        <w:rPr>
          <w:rFonts w:ascii="仿宋_GB2312" w:hAnsi="仿宋_GB2312" w:eastAsia="仿宋_GB2312" w:cs="仿宋_GB2312"/>
          <w:sz w:val="32"/>
        </w:rPr>
        <w:t>鸭肉抽检项目包括呋喃妥因代谢物、氯霉素、呋喃唑酮代谢物、呋喃西林代谢物、多西环素、五氯酚酸钠(以五氯酚计)、磺胺类(总量)、恩诺沙星(恩诺沙星与环丙沙星之和)、挥发性盐基氮、诺氟沙星、呋喃它酮代谢物、氧氟沙星、甲硝唑、甲氧苄啶、培氟沙星、土霉素、氟苯尼考、恩诺沙星</w:t>
      </w:r>
      <w:r>
        <w:rPr>
          <w:rFonts w:hint="eastAsia" w:ascii="仿宋_GB2312" w:hAnsi="仿宋_GB2312" w:eastAsia="仿宋_GB2312" w:cs="仿宋_GB2312"/>
          <w:sz w:val="32"/>
        </w:rPr>
        <w:t>等</w:t>
      </w:r>
      <w:r>
        <w:rPr>
          <w:rFonts w:ascii="仿宋_GB2312" w:hAnsi="仿宋_GB2312" w:eastAsia="仿宋_GB2312" w:cs="仿宋_GB2312"/>
          <w:sz w:val="32"/>
        </w:rPr>
        <w:t>18个指标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46.</w:t>
      </w:r>
      <w:r>
        <w:rPr>
          <w:rFonts w:ascii="仿宋_GB2312" w:hAnsi="仿宋_GB2312" w:eastAsia="仿宋_GB2312" w:cs="仿宋_GB2312"/>
          <w:sz w:val="32"/>
        </w:rPr>
        <w:t>其他禽蛋抽检项目包括金刚烷胺、氟苯尼考、金刚乙胺、氯霉素、诺氟沙星、氧氟沙星、磺胺类(总量)、恩诺沙星、呋喃唑酮代谢物、氟虫腈</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47.</w:t>
      </w:r>
      <w:r>
        <w:rPr>
          <w:rFonts w:ascii="仿宋_GB2312" w:hAnsi="仿宋_GB2312" w:eastAsia="仿宋_GB2312" w:cs="仿宋_GB2312"/>
          <w:sz w:val="32"/>
        </w:rPr>
        <w:t>火龙果抽检项目包括克百威、甲胺磷、甲拌磷、氟虫腈、氧乐果</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48.</w:t>
      </w:r>
      <w:r>
        <w:rPr>
          <w:rFonts w:ascii="仿宋_GB2312" w:hAnsi="仿宋_GB2312" w:eastAsia="仿宋_GB2312" w:cs="仿宋_GB2312"/>
          <w:sz w:val="32"/>
        </w:rPr>
        <w:t>甜椒抽检项目包括甲胺磷、敌敌畏、氯氟氰菊酯和高效氯氟氰菊酯、氧乐果、水胺硫磷、甲基异柳磷、克百威、氯唑磷、甲基对硫磷、甲拌磷、氟虫腈</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49.</w:t>
      </w:r>
      <w:r>
        <w:rPr>
          <w:rFonts w:ascii="仿宋_GB2312" w:hAnsi="仿宋_GB2312" w:eastAsia="仿宋_GB2312" w:cs="仿宋_GB2312"/>
          <w:sz w:val="32"/>
        </w:rPr>
        <w:t>菜豆抽检项目包括倍硫磷、溴氰菊酯、治螟磷、多菌灵、涕灭威、甲胺磷、氯氟氰菊酯和高效氯氟氰菊酯、氧乐果、克百威、灭蝇胺</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50.</w:t>
      </w:r>
      <w:r>
        <w:rPr>
          <w:rFonts w:ascii="仿宋_GB2312" w:hAnsi="仿宋_GB2312" w:eastAsia="仿宋_GB2312" w:cs="仿宋_GB2312"/>
          <w:sz w:val="32"/>
        </w:rPr>
        <w:t>甜瓜类抽检项目包括甲基异柳磷、克百威、烯酰吗啉、氧乐果</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十八、</w:t>
      </w:r>
      <w:r>
        <w:rPr>
          <w:rFonts w:ascii="黑体" w:hAnsi="黑体" w:eastAsia="黑体"/>
          <w:b/>
          <w:sz w:val="32"/>
        </w:rPr>
        <w:t>餐饮食品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消毒餐(饮)具》</w:t>
      </w:r>
      <w:r>
        <w:rPr>
          <w:rFonts w:hint="eastAsia" w:ascii="仿宋_GB2312" w:hAnsi="仿宋_GB2312" w:eastAsia="仿宋_GB2312" w:cs="仿宋_GB2312"/>
          <w:sz w:val="32"/>
        </w:rPr>
        <w:t>（</w:t>
      </w:r>
      <w:r>
        <w:rPr>
          <w:rFonts w:ascii="仿宋_GB2312" w:hAnsi="仿宋_GB2312" w:eastAsia="仿宋_GB2312" w:cs="仿宋_GB2312"/>
          <w:sz w:val="32"/>
        </w:rPr>
        <w:t>GB 14934</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动物性水产制品》</w:t>
      </w:r>
      <w:r>
        <w:rPr>
          <w:rFonts w:hint="eastAsia" w:ascii="仿宋_GB2312" w:hAnsi="仿宋_GB2312" w:eastAsia="仿宋_GB2312" w:cs="仿宋_GB2312"/>
          <w:sz w:val="32"/>
        </w:rPr>
        <w:t>（</w:t>
      </w:r>
      <w:r>
        <w:rPr>
          <w:rFonts w:ascii="仿宋_GB2312" w:hAnsi="仿宋_GB2312" w:eastAsia="仿宋_GB2312" w:cs="仿宋_GB2312"/>
          <w:sz w:val="32"/>
        </w:rPr>
        <w:t>GB 10136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生食动物性水产品(自制)抽检项目包括吸虫囊蚴、镉(以Cd计)、线虫幼虫、绦虫裂头蚴</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复用餐饮具抽检项目包括大肠菌群、游离性余氯、阴离子合成洗涤剂（以十二烷基苯磺酸钠计）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酱卤肉制品、肉灌肠、其他熟肉(自制)抽检项目包括糖精钠(以糖精计)、山梨酸及其钾盐(以山梨酸计)、胭脂红、苯甲酸及其钠盐(以苯甲酸计)、脱氢乙酸及其钠盐(以脱氢乙酸计)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油炸面制品(自制)抽检项目包括铝的残留量(干样品，以Al计)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sectPr>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等线" w:hAnsi="等线" w:eastAsia="等线" w:cs="黑体"/>
        <w:kern w:val="2"/>
        <w:sz w:val="18"/>
        <w:szCs w:val="18"/>
        <w:lang w:val="en-US" w:eastAsia="zh-CN" w:bidi="ar-SA"/>
      </w:rPr>
      <w:pict>
        <v:shape id="文本框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ascii="宋体" w:hAnsi="宋体" w:eastAsia="宋体"/>
        <w:sz w:val="28"/>
        <w:szCs w:val="28"/>
      </w:rPr>
    </w:pPr>
    <w:r>
      <w:rPr>
        <w:rFonts w:ascii="等线" w:hAnsi="等线" w:eastAsia="等线" w:cs="黑体"/>
        <w:kern w:val="2"/>
        <w:sz w:val="28"/>
        <w:szCs w:val="18"/>
        <w:lang w:val="en-US" w:eastAsia="zh-CN" w:bidi="ar-SA"/>
      </w:rPr>
      <w:pict>
        <v:shape id="文本框 2" o:spid="_x0000_s1026" type="#_x0000_t202" style="position:absolute;left:0;margin-top:0pt;height:144pt;width:144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formatting="1" w:enforcement="1" w:cryptProviderType="rsaFull" w:cryptAlgorithmClass="hash" w:cryptAlgorithmType="typeAny" w:cryptAlgorithmSid="4" w:cryptSpinCount="0" w:hash="3WKqFaF1RP1TYyJ/l21umT44Pqc=" w:salt="ARPRxANCKJcl6fd/RFbH7g=="/>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2014C"/>
    <w:rsid w:val="00004D92"/>
    <w:rsid w:val="000126B2"/>
    <w:rsid w:val="000215F1"/>
    <w:rsid w:val="000246B2"/>
    <w:rsid w:val="000539FE"/>
    <w:rsid w:val="000B313F"/>
    <w:rsid w:val="000C113A"/>
    <w:rsid w:val="00107D85"/>
    <w:rsid w:val="00124B73"/>
    <w:rsid w:val="001B42EE"/>
    <w:rsid w:val="001B68E0"/>
    <w:rsid w:val="001C7D58"/>
    <w:rsid w:val="00233B17"/>
    <w:rsid w:val="00233B2A"/>
    <w:rsid w:val="00241D97"/>
    <w:rsid w:val="00281970"/>
    <w:rsid w:val="00320A1A"/>
    <w:rsid w:val="00370CD9"/>
    <w:rsid w:val="003A519A"/>
    <w:rsid w:val="003B5DB2"/>
    <w:rsid w:val="003E18F1"/>
    <w:rsid w:val="00486536"/>
    <w:rsid w:val="00511DF4"/>
    <w:rsid w:val="00514F46"/>
    <w:rsid w:val="005833AB"/>
    <w:rsid w:val="0067299B"/>
    <w:rsid w:val="006A3299"/>
    <w:rsid w:val="006D43B7"/>
    <w:rsid w:val="006E4F29"/>
    <w:rsid w:val="0070740C"/>
    <w:rsid w:val="00716878"/>
    <w:rsid w:val="00732D3B"/>
    <w:rsid w:val="007426C0"/>
    <w:rsid w:val="00773DBE"/>
    <w:rsid w:val="007C33F2"/>
    <w:rsid w:val="007D5FB9"/>
    <w:rsid w:val="007F77FA"/>
    <w:rsid w:val="00841D5D"/>
    <w:rsid w:val="008A0885"/>
    <w:rsid w:val="008C4E3C"/>
    <w:rsid w:val="008C7432"/>
    <w:rsid w:val="00914800"/>
    <w:rsid w:val="00943C21"/>
    <w:rsid w:val="00973667"/>
    <w:rsid w:val="009879B8"/>
    <w:rsid w:val="0099729B"/>
    <w:rsid w:val="009E72FC"/>
    <w:rsid w:val="009F50D4"/>
    <w:rsid w:val="00A011D1"/>
    <w:rsid w:val="00A2014C"/>
    <w:rsid w:val="00A51664"/>
    <w:rsid w:val="00A8327D"/>
    <w:rsid w:val="00AA301A"/>
    <w:rsid w:val="00AA433E"/>
    <w:rsid w:val="00AD2EA2"/>
    <w:rsid w:val="00AD3DB9"/>
    <w:rsid w:val="00AD7152"/>
    <w:rsid w:val="00AF1BFD"/>
    <w:rsid w:val="00B029CB"/>
    <w:rsid w:val="00B53954"/>
    <w:rsid w:val="00B60334"/>
    <w:rsid w:val="00B77C73"/>
    <w:rsid w:val="00B86DEC"/>
    <w:rsid w:val="00C1117F"/>
    <w:rsid w:val="00C42CE6"/>
    <w:rsid w:val="00C61585"/>
    <w:rsid w:val="00CB3118"/>
    <w:rsid w:val="00CD1A0B"/>
    <w:rsid w:val="00CD5E64"/>
    <w:rsid w:val="00D0113F"/>
    <w:rsid w:val="00D036D7"/>
    <w:rsid w:val="00D17AFB"/>
    <w:rsid w:val="00D30706"/>
    <w:rsid w:val="00D31650"/>
    <w:rsid w:val="00D45F20"/>
    <w:rsid w:val="00D54A0F"/>
    <w:rsid w:val="00DA6CF6"/>
    <w:rsid w:val="00DD3FBE"/>
    <w:rsid w:val="00E21023"/>
    <w:rsid w:val="00E45768"/>
    <w:rsid w:val="00E65C9F"/>
    <w:rsid w:val="00EB14DB"/>
    <w:rsid w:val="00EF2783"/>
    <w:rsid w:val="00F74D79"/>
    <w:rsid w:val="00FA4695"/>
    <w:rsid w:val="00FD26C7"/>
    <w:rsid w:val="1A1F47EB"/>
    <w:rsid w:val="3B892AA3"/>
    <w:rsid w:val="4F7F3DFA"/>
    <w:rsid w:val="69132324"/>
    <w:rsid w:val="6FFA3501"/>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等线" w:hAnsi="等线" w:eastAsia="等线"/>
      <w:kern w:val="2"/>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等线" w:hAnsi="等线" w:eastAsia="等线"/>
      <w:kern w:val="2"/>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uiPriority w:val="99"/>
    <w:rPr>
      <w:rFonts w:ascii="Calibri" w:hAnsi="Calibri" w:eastAsia="宋体" w:cs="黑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CFQS</Company>
  <Pages>24</Pages>
  <Words>1955</Words>
  <Characters>11144</Characters>
  <Lines>92</Lines>
  <Paragraphs>26</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2020-05-06T08:23:00Z</dcterms:created>
  <dc:creator>李 涛</dc:creator>
  <cp:lastModifiedBy>董廷俊</cp:lastModifiedBy>
  <dcterms:modified xsi:type="dcterms:W3CDTF">2020-10-22T08:25:49Z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