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autoSpaceDE w:val="0"/>
        <w:adjustRightInd w:val="0"/>
        <w:snapToGrid w:val="0"/>
        <w:spacing w:line="600" w:lineRule="atLeas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水产品中药物残留快速检测方法立项申请书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eastAsia="仿宋_GB2312"/>
          <w:sz w:val="32"/>
          <w:szCs w:val="32"/>
        </w:rPr>
      </w:pP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项目任务：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项目单位1：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首席专家：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通讯地址：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项目单位2：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联系人：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通讯地址：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主管部门（单位）：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通讯地址：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邮政编码：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联系人：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项目单位3：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…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填制日期：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eastAsia="仿宋_GB2312"/>
          <w:sz w:val="32"/>
          <w:szCs w:val="32"/>
        </w:rPr>
      </w:pP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一、项目任务计划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（一）项目任务来由（背景）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（二）主要指标及技术要点（附已建立的技术方法草案）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（三）年度目标与预期效益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（四）进度安排（时间为2021年7─12月）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（五）涉及的相关单位（包括与实施项目有关的基层单位、科研院校和项目单位所属独立法人等）及事项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二、项目单位情况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（一）单位类型、隶属关系、主要职能及业务范围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（二）技术设备条件、财务收支、资产状况、内部管理制度建设情况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（三）有无不良记录（财政部门及审计机关处理处罚决定、行业通报批评、媒体曝光等）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三、联合申报情况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各单位任务分工、首席专家、起草人员等。</w:t>
      </w:r>
    </w:p>
    <w:p>
      <w:pPr>
        <w:autoSpaceDE w:val="0"/>
        <w:adjustRightInd w:val="0"/>
        <w:snapToGrid w:val="0"/>
        <w:spacing w:line="600" w:lineRule="atLeas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0" w:lineRule="atLeast"/>
        <w:rPr>
          <w:rFonts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snapToGrid w:val="0"/>
        <w:spacing w:line="0" w:lineRule="atLeast"/>
        <w:rPr>
          <w:rFonts w:hint="eastAsia" w:eastAsia="仿宋_GB2312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adjustRightInd w:val="0"/>
        <w:snapToGrid w:val="0"/>
        <w:spacing w:before="100" w:after="100" w:line="60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四、人员分工</w:t>
      </w:r>
    </w:p>
    <w:tbl>
      <w:tblPr>
        <w:tblStyle w:val="4"/>
        <w:tblW w:w="86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957"/>
        <w:gridCol w:w="1731"/>
        <w:gridCol w:w="1639"/>
        <w:gridCol w:w="1569"/>
        <w:gridCol w:w="15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项目分工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5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5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5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5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5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5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45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after="100" w:line="600" w:lineRule="atLeas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</w:tbl>
    <w:p/>
    <w:p/>
    <w:p/>
    <w:p/>
    <w:p>
      <w:pPr>
        <w:widowControl/>
        <w:shd w:val="clear" w:color="auto" w:fill="FFFFFF"/>
        <w:adjustRightInd w:val="0"/>
        <w:snapToGrid w:val="0"/>
        <w:spacing w:before="100" w:after="100" w:line="60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、申报意见表</w:t>
      </w:r>
    </w:p>
    <w:tbl>
      <w:tblPr>
        <w:tblStyle w:val="4"/>
        <w:tblW w:w="87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70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仿宋_GB2312"/>
                <w:bCs/>
                <w:sz w:val="28"/>
                <w:szCs w:val="28"/>
              </w:rPr>
              <w:t>申报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单位1意见</w:t>
            </w:r>
          </w:p>
        </w:tc>
        <w:tc>
          <w:tcPr>
            <w:tcW w:w="7021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本单位对以上内容的真实性和准确性负责，项目执行所需经费可自筹且落实到位，特申请立项。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880" w:firstLineChars="1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负责人签名：（单位公章）</w:t>
            </w:r>
          </w:p>
          <w:p>
            <w:pPr>
              <w:adjustRightInd w:val="0"/>
              <w:snapToGrid w:val="0"/>
              <w:spacing w:line="0" w:lineRule="atLeast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仿宋_GB2312"/>
                <w:bCs/>
                <w:sz w:val="28"/>
                <w:szCs w:val="28"/>
              </w:rPr>
              <w:t>申报单位2意见</w:t>
            </w:r>
          </w:p>
        </w:tc>
        <w:tc>
          <w:tcPr>
            <w:tcW w:w="7021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本单位对以上内容的真实性和准确性负责，项目执行所需经费可自筹且落实到位，特申请立项。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880" w:firstLineChars="1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负责人签名：（单位公章）</w:t>
            </w:r>
          </w:p>
          <w:p>
            <w:pPr>
              <w:adjustRightInd w:val="0"/>
              <w:snapToGrid w:val="0"/>
              <w:spacing w:line="0" w:lineRule="atLeast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仿宋_GB2312"/>
                <w:bCs/>
                <w:sz w:val="28"/>
                <w:szCs w:val="28"/>
              </w:rPr>
              <w:t>申报单位3意见</w:t>
            </w:r>
          </w:p>
        </w:tc>
        <w:tc>
          <w:tcPr>
            <w:tcW w:w="7021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本单位对以上内容的真实性和准确性负责，项目执行所需经费可自筹且落实到位，特申请立项。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880" w:firstLineChars="1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负责人签名：（单位公章）</w:t>
            </w:r>
          </w:p>
          <w:p>
            <w:pPr>
              <w:adjustRightInd w:val="0"/>
              <w:snapToGrid w:val="0"/>
              <w:spacing w:line="0" w:lineRule="atLeast"/>
              <w:ind w:firstLine="3720" w:firstLineChars="1550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ascii="黑体" w:hAnsi="黑体" w:eastAsia="黑体" w:cs="仿宋_GB2312"/>
                <w:bCs/>
                <w:sz w:val="28"/>
                <w:szCs w:val="28"/>
              </w:rPr>
              <w:t>主管部门（单位）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021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经审核，同意报送。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880" w:firstLineChars="1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负责人签名：（单位公章）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ascii="黑体" w:hAnsi="黑体" w:eastAsia="黑体" w:cs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702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13692"/>
    <w:rsid w:val="5AD4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zheng</dc:creator>
  <cp:lastModifiedBy>郑珂</cp:lastModifiedBy>
  <dcterms:modified xsi:type="dcterms:W3CDTF">2021-07-27T10:31:14Z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